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46815" w:rsidR="007B0F6A" w:rsidP="007B0F6A" w:rsidRDefault="007B0F6A" w14:paraId="1E0E13E3" w14:textId="77777777">
      <w:pPr>
        <w:rPr>
          <w:rFonts w:ascii="IOI Light" w:hAnsi="IOI Light" w:cs="Tahoma"/>
          <w:b/>
          <w:bCs/>
          <w:sz w:val="28"/>
          <w:szCs w:val="28"/>
          <w:lang w:val="de-DE"/>
        </w:rPr>
      </w:pPr>
      <w:r w:rsidRPr="00746815">
        <w:rPr>
          <w:rFonts w:ascii="IOI Light" w:hAnsi="IOI Light" w:cs="Tahoma"/>
          <w:b/>
          <w:bCs/>
          <w:sz w:val="28"/>
          <w:szCs w:val="28"/>
          <w:lang w:val="de-DE"/>
        </w:rPr>
        <w:t>Neuste Nachrichten: Irland kurz und knapp</w:t>
      </w:r>
    </w:p>
    <w:p w:rsidRPr="00746815" w:rsidR="007B0F6A" w:rsidP="007B0F6A" w:rsidRDefault="007B0F6A" w14:paraId="1D1DA2EA" w14:textId="462E4D7A">
      <w:pPr>
        <w:rPr>
          <w:rFonts w:ascii="IOI Light" w:hAnsi="IOI Light" w:cs="Tahoma"/>
          <w:sz w:val="28"/>
          <w:szCs w:val="28"/>
          <w:lang w:val="de-DE"/>
        </w:rPr>
      </w:pPr>
      <w:r w:rsidRPr="00746815">
        <w:rPr>
          <w:rFonts w:ascii="IOI Light" w:hAnsi="IOI Light" w:cs="Tahoma"/>
          <w:sz w:val="28"/>
          <w:szCs w:val="28"/>
          <w:lang w:val="de-DE"/>
        </w:rPr>
        <w:t xml:space="preserve">Wissenswertes von der grünen Insel im </w:t>
      </w:r>
      <w:r w:rsidR="008375E3">
        <w:rPr>
          <w:rFonts w:ascii="IOI Light" w:hAnsi="IOI Light" w:cs="Tahoma"/>
          <w:sz w:val="28"/>
          <w:szCs w:val="28"/>
          <w:lang w:val="de-DE"/>
        </w:rPr>
        <w:t>August</w:t>
      </w:r>
    </w:p>
    <w:p w:rsidR="002A0654" w:rsidP="00C35C6A" w:rsidRDefault="002A0654" w14:paraId="1FA6F353" w14:textId="77777777">
      <w:pPr>
        <w:rPr>
          <w:rFonts w:ascii="IOI Light" w:hAnsi="IOI Light" w:cs="Tahoma"/>
          <w:b/>
          <w:bCs/>
          <w:sz w:val="24"/>
          <w:szCs w:val="24"/>
          <w:lang w:val="de-DE"/>
        </w:rPr>
      </w:pPr>
    </w:p>
    <w:p w:rsidRPr="00787539" w:rsidR="00467B8B" w:rsidP="00C35C6A" w:rsidRDefault="000A42DE" w14:paraId="2A89E02E" w14:textId="7E91298A">
      <w:pPr>
        <w:rPr>
          <w:rFonts w:ascii="IOI Light" w:hAnsi="IOI Light" w:cs="Tahoma"/>
          <w:b/>
          <w:bCs/>
          <w:sz w:val="24"/>
          <w:szCs w:val="24"/>
          <w:lang w:val="de-DE"/>
        </w:rPr>
      </w:pPr>
      <w:r w:rsidRPr="00787539">
        <w:rPr>
          <w:rFonts w:ascii="IOI Light" w:hAnsi="IOI Light" w:cs="Tahoma"/>
          <w:b/>
          <w:bCs/>
          <w:sz w:val="24"/>
          <w:szCs w:val="24"/>
          <w:lang w:val="de-DE"/>
        </w:rPr>
        <w:t>Wexford Opera Festival</w:t>
      </w:r>
      <w:r w:rsidRPr="00787539" w:rsidR="00787539">
        <w:rPr>
          <w:rFonts w:ascii="IOI Light" w:hAnsi="IOI Light" w:cs="Tahoma"/>
          <w:b/>
          <w:bCs/>
          <w:sz w:val="24"/>
          <w:szCs w:val="24"/>
          <w:lang w:val="de-DE"/>
        </w:rPr>
        <w:t xml:space="preserve"> zeigt selte</w:t>
      </w:r>
      <w:r w:rsidR="00787539">
        <w:rPr>
          <w:rFonts w:ascii="IOI Light" w:hAnsi="IOI Light" w:cs="Tahoma"/>
          <w:b/>
          <w:bCs/>
          <w:sz w:val="24"/>
          <w:szCs w:val="24"/>
          <w:lang w:val="de-DE"/>
        </w:rPr>
        <w:t>ne Opern</w:t>
      </w:r>
    </w:p>
    <w:p w:rsidRPr="000A42DE" w:rsidR="000A42DE" w:rsidP="000A42DE" w:rsidRDefault="00AD675E" w14:paraId="12D733BB" w14:textId="3A12C4EB">
      <w:pPr>
        <w:rPr>
          <w:rFonts w:ascii="IOI Light" w:hAnsi="IOI Light" w:cs="Tahoma"/>
          <w:sz w:val="24"/>
          <w:szCs w:val="24"/>
          <w:lang w:val="de-DE"/>
        </w:rPr>
      </w:pPr>
      <w:r w:rsidRPr="54D390F6" w:rsidR="00AD675E">
        <w:rPr>
          <w:rFonts w:ascii="IOI Light" w:hAnsi="IOI Light" w:cs="Tahoma"/>
          <w:sz w:val="24"/>
          <w:szCs w:val="24"/>
          <w:lang w:val="de-DE"/>
        </w:rPr>
        <w:t xml:space="preserve">Für Opernliebhaber ist </w:t>
      </w:r>
      <w:hyperlink r:id="R22491f631e66483d">
        <w:r w:rsidRPr="54D390F6" w:rsidR="00AD675E">
          <w:rPr>
            <w:rStyle w:val="Hyperlink"/>
            <w:rFonts w:ascii="IOI Light" w:hAnsi="IOI Light" w:cs="Tahoma"/>
            <w:b w:val="1"/>
            <w:bCs w:val="1"/>
            <w:sz w:val="24"/>
            <w:szCs w:val="24"/>
            <w:lang w:val="de-DE"/>
          </w:rPr>
          <w:t>Wexford</w:t>
        </w:r>
      </w:hyperlink>
      <w:r w:rsidRPr="54D390F6" w:rsidR="00AD675E">
        <w:rPr>
          <w:rFonts w:ascii="IOI Light" w:hAnsi="IOI Light" w:cs="Tahoma"/>
          <w:sz w:val="24"/>
          <w:szCs w:val="24"/>
          <w:lang w:val="de-DE"/>
        </w:rPr>
        <w:t xml:space="preserve"> ein Muss, für Kulturfreunde ein lohnendes Ziel. Das </w:t>
      </w:r>
      <w:hyperlink r:id="Rb9bcf14fd8264064">
        <w:r w:rsidRPr="54D390F6" w:rsidR="000A42DE">
          <w:rPr>
            <w:rStyle w:val="Hyperlink"/>
            <w:rFonts w:ascii="IOI Light" w:hAnsi="IOI Light" w:cs="Tahoma"/>
            <w:b w:val="1"/>
            <w:bCs w:val="1"/>
            <w:sz w:val="24"/>
            <w:szCs w:val="24"/>
            <w:lang w:val="de-DE"/>
          </w:rPr>
          <w:t xml:space="preserve">Wexford </w:t>
        </w:r>
        <w:r w:rsidRPr="54D390F6" w:rsidR="00AD675E">
          <w:rPr>
            <w:rStyle w:val="Hyperlink"/>
            <w:rFonts w:ascii="IOI Light" w:hAnsi="IOI Light" w:cs="Tahoma"/>
            <w:b w:val="1"/>
            <w:bCs w:val="1"/>
            <w:sz w:val="24"/>
            <w:szCs w:val="24"/>
            <w:lang w:val="de-DE"/>
          </w:rPr>
          <w:t xml:space="preserve">Opera </w:t>
        </w:r>
        <w:r w:rsidRPr="54D390F6" w:rsidR="000A42DE">
          <w:rPr>
            <w:rStyle w:val="Hyperlink"/>
            <w:rFonts w:ascii="IOI Light" w:hAnsi="IOI Light" w:cs="Tahoma"/>
            <w:b w:val="1"/>
            <w:bCs w:val="1"/>
            <w:sz w:val="24"/>
            <w:szCs w:val="24"/>
            <w:lang w:val="de-DE"/>
          </w:rPr>
          <w:t>Festival</w:t>
        </w:r>
      </w:hyperlink>
      <w:r w:rsidRPr="54D390F6" w:rsidR="000A42DE">
        <w:rPr>
          <w:rFonts w:ascii="IOI Light" w:hAnsi="IOI Light" w:cs="Tahoma"/>
          <w:sz w:val="24"/>
          <w:szCs w:val="24"/>
          <w:lang w:val="de-DE"/>
        </w:rPr>
        <w:t xml:space="preserve"> </w:t>
      </w:r>
      <w:r w:rsidRPr="54D390F6" w:rsidR="00282461">
        <w:rPr>
          <w:rFonts w:ascii="IOI Light" w:hAnsi="IOI Light" w:cs="Tahoma"/>
          <w:sz w:val="24"/>
          <w:szCs w:val="24"/>
          <w:lang w:val="de-DE"/>
        </w:rPr>
        <w:t xml:space="preserve">vom </w:t>
      </w:r>
      <w:r w:rsidRPr="54D390F6" w:rsidR="008934BE">
        <w:rPr>
          <w:rFonts w:ascii="IOI Light" w:hAnsi="IOI Light" w:cs="Tahoma"/>
          <w:sz w:val="24"/>
          <w:szCs w:val="24"/>
          <w:lang w:val="de-DE"/>
        </w:rPr>
        <w:t xml:space="preserve">25. Oktober bis </w:t>
      </w:r>
      <w:r w:rsidRPr="54D390F6" w:rsidR="7FB9D7D6">
        <w:rPr>
          <w:rFonts w:ascii="IOI Light" w:hAnsi="IOI Light" w:cs="Tahoma"/>
          <w:sz w:val="24"/>
          <w:szCs w:val="24"/>
          <w:lang w:val="de-DE"/>
        </w:rPr>
        <w:t>0</w:t>
      </w:r>
      <w:r w:rsidRPr="54D390F6" w:rsidR="008934BE">
        <w:rPr>
          <w:rFonts w:ascii="IOI Light" w:hAnsi="IOI Light" w:cs="Tahoma"/>
          <w:sz w:val="24"/>
          <w:szCs w:val="24"/>
          <w:lang w:val="de-DE"/>
        </w:rPr>
        <w:t xml:space="preserve">5. November </w:t>
      </w:r>
      <w:r w:rsidRPr="54D390F6" w:rsidR="00282461">
        <w:rPr>
          <w:rFonts w:ascii="IOI Light" w:hAnsi="IOI Light" w:cs="Tahoma"/>
          <w:sz w:val="24"/>
          <w:szCs w:val="24"/>
          <w:lang w:val="de-DE"/>
        </w:rPr>
        <w:t>ist ein perfekter Herbstgenuss</w:t>
      </w:r>
      <w:r w:rsidRPr="54D390F6" w:rsidR="008934BE">
        <w:rPr>
          <w:rFonts w:ascii="IOI Light" w:hAnsi="IOI Light" w:cs="Tahoma"/>
          <w:sz w:val="24"/>
          <w:szCs w:val="24"/>
          <w:lang w:val="de-DE"/>
        </w:rPr>
        <w:t xml:space="preserve">, bei dem die </w:t>
      </w:r>
      <w:r w:rsidRPr="54D390F6" w:rsidR="00243FE1">
        <w:rPr>
          <w:rFonts w:ascii="IOI Light" w:hAnsi="IOI Light" w:cs="Tahoma"/>
          <w:sz w:val="24"/>
          <w:szCs w:val="24"/>
          <w:lang w:val="de-DE"/>
        </w:rPr>
        <w:t>historische Stadt</w:t>
      </w:r>
      <w:r w:rsidRPr="54D390F6" w:rsidR="000A42DE">
        <w:rPr>
          <w:rFonts w:ascii="IOI Light" w:hAnsi="IOI Light" w:cs="Tahoma"/>
          <w:sz w:val="24"/>
          <w:szCs w:val="24"/>
          <w:lang w:val="de-DE"/>
        </w:rPr>
        <w:t xml:space="preserve"> </w:t>
      </w:r>
      <w:r w:rsidRPr="54D390F6" w:rsidR="008934BE">
        <w:rPr>
          <w:rFonts w:ascii="IOI Light" w:hAnsi="IOI Light" w:cs="Tahoma"/>
          <w:sz w:val="24"/>
          <w:szCs w:val="24"/>
          <w:lang w:val="de-DE"/>
        </w:rPr>
        <w:t xml:space="preserve">die </w:t>
      </w:r>
      <w:r w:rsidRPr="54D390F6" w:rsidR="000B4B1E">
        <w:rPr>
          <w:rFonts w:ascii="IOI Light" w:hAnsi="IOI Light" w:cs="Tahoma"/>
          <w:sz w:val="24"/>
          <w:szCs w:val="24"/>
          <w:lang w:val="de-DE"/>
        </w:rPr>
        <w:t xml:space="preserve">natürliche Kulisse bildet. </w:t>
      </w:r>
      <w:r w:rsidRPr="54D390F6" w:rsidR="000A42DE">
        <w:rPr>
          <w:rFonts w:ascii="IOI Light" w:hAnsi="IOI Light" w:cs="Tahoma"/>
          <w:sz w:val="24"/>
          <w:szCs w:val="24"/>
          <w:lang w:val="de-DE"/>
        </w:rPr>
        <w:t>Das renommierte Festival</w:t>
      </w:r>
      <w:r w:rsidRPr="54D390F6" w:rsidR="000B4B1E">
        <w:rPr>
          <w:rFonts w:ascii="IOI Light" w:hAnsi="IOI Light" w:cs="Tahoma"/>
          <w:sz w:val="24"/>
          <w:szCs w:val="24"/>
          <w:lang w:val="de-DE"/>
        </w:rPr>
        <w:t xml:space="preserve"> findet bereits zum 72. Mal statt und </w:t>
      </w:r>
      <w:r w:rsidRPr="54D390F6" w:rsidR="000A42DE">
        <w:rPr>
          <w:rFonts w:ascii="IOI Light" w:hAnsi="IOI Light" w:cs="Tahoma"/>
          <w:sz w:val="24"/>
          <w:szCs w:val="24"/>
          <w:lang w:val="de-DE"/>
        </w:rPr>
        <w:t xml:space="preserve">widmet sich in diesem Jahr dem Thema </w:t>
      </w:r>
      <w:r w:rsidRPr="54D390F6" w:rsidR="000B4B1E">
        <w:rPr>
          <w:rFonts w:ascii="IOI Light" w:hAnsi="IOI Light" w:cs="Tahoma"/>
          <w:sz w:val="24"/>
          <w:szCs w:val="24"/>
          <w:lang w:val="de-DE"/>
        </w:rPr>
        <w:t>„</w:t>
      </w:r>
      <w:r w:rsidRPr="54D390F6" w:rsidR="000A42DE">
        <w:rPr>
          <w:rFonts w:ascii="IOI Light" w:hAnsi="IOI Light" w:cs="Tahoma"/>
          <w:sz w:val="24"/>
          <w:szCs w:val="24"/>
          <w:lang w:val="de-DE"/>
        </w:rPr>
        <w:t xml:space="preserve">Frauen und Krieg", wobei jede Aufführung einen anderen Aspekt der Kämpfe beleuchtet, mit denen Frauen konfrontiert sind </w:t>
      </w:r>
      <w:r w:rsidRPr="54D390F6" w:rsidR="000B4B1E">
        <w:rPr>
          <w:rFonts w:ascii="IOI Light" w:hAnsi="IOI Light" w:cs="Tahoma"/>
          <w:sz w:val="24"/>
          <w:szCs w:val="24"/>
          <w:lang w:val="de-DE"/>
        </w:rPr>
        <w:t>–</w:t>
      </w:r>
      <w:r w:rsidRPr="54D390F6" w:rsidR="000A42DE">
        <w:rPr>
          <w:rFonts w:ascii="IOI Light" w:hAnsi="IOI Light" w:cs="Tahoma"/>
          <w:sz w:val="24"/>
          <w:szCs w:val="24"/>
          <w:lang w:val="de-DE"/>
        </w:rPr>
        <w:t xml:space="preserve"> in Konflikten, im Kampf gegen Vorurteile und um sich Gehör zu verschaffen.</w:t>
      </w:r>
      <w:r w:rsidRPr="54D390F6" w:rsidR="006014B5">
        <w:rPr>
          <w:rFonts w:ascii="IOI Light" w:hAnsi="IOI Light" w:cs="Tahoma"/>
          <w:sz w:val="24"/>
          <w:szCs w:val="24"/>
          <w:lang w:val="de-DE"/>
        </w:rPr>
        <w:t xml:space="preserve"> </w:t>
      </w:r>
      <w:r w:rsidRPr="54D390F6" w:rsidR="000A42DE">
        <w:rPr>
          <w:rFonts w:ascii="IOI Light" w:hAnsi="IOI Light" w:cs="Tahoma"/>
          <w:sz w:val="24"/>
          <w:szCs w:val="24"/>
          <w:lang w:val="de-DE"/>
        </w:rPr>
        <w:t xml:space="preserve">Im hochmodernen </w:t>
      </w:r>
      <w:r w:rsidRPr="54D390F6" w:rsidR="006014B5">
        <w:rPr>
          <w:rFonts w:ascii="IOI Light" w:hAnsi="IOI Light" w:cs="Tahoma"/>
          <w:sz w:val="24"/>
          <w:szCs w:val="24"/>
          <w:lang w:val="de-DE"/>
        </w:rPr>
        <w:t xml:space="preserve">und wegen seiner Akustik gerühmten </w:t>
      </w:r>
      <w:r w:rsidRPr="54D390F6" w:rsidR="000A42DE">
        <w:rPr>
          <w:rFonts w:ascii="IOI Light" w:hAnsi="IOI Light" w:cs="Tahoma"/>
          <w:b w:val="0"/>
          <w:bCs w:val="0"/>
          <w:sz w:val="24"/>
          <w:szCs w:val="24"/>
          <w:lang w:val="de-DE"/>
        </w:rPr>
        <w:t>National Opera House von Wexford</w:t>
      </w:r>
      <w:r w:rsidRPr="54D390F6" w:rsidR="000A42DE">
        <w:rPr>
          <w:rFonts w:ascii="IOI Light" w:hAnsi="IOI Light" w:cs="Tahoma"/>
          <w:b w:val="0"/>
          <w:bCs w:val="0"/>
          <w:sz w:val="24"/>
          <w:szCs w:val="24"/>
          <w:lang w:val="de-DE"/>
        </w:rPr>
        <w:t xml:space="preserve"> </w:t>
      </w:r>
      <w:r w:rsidRPr="54D390F6" w:rsidR="000A42DE">
        <w:rPr>
          <w:rFonts w:ascii="IOI Light" w:hAnsi="IOI Light" w:cs="Tahoma"/>
          <w:sz w:val="24"/>
          <w:szCs w:val="24"/>
          <w:lang w:val="de-DE"/>
        </w:rPr>
        <w:t xml:space="preserve">werden die drei Hauptopern aufgeführt: eine moderne Uraufführung von </w:t>
      </w:r>
      <w:r w:rsidRPr="54D390F6" w:rsidR="000A42DE">
        <w:rPr>
          <w:rFonts w:ascii="IOI Light" w:hAnsi="IOI Light" w:cs="Tahoma"/>
          <w:i w:val="1"/>
          <w:iCs w:val="1"/>
          <w:sz w:val="24"/>
          <w:szCs w:val="24"/>
          <w:lang w:val="de-DE"/>
        </w:rPr>
        <w:t xml:space="preserve">Zoraida di </w:t>
      </w:r>
      <w:r w:rsidRPr="54D390F6" w:rsidR="000A42DE">
        <w:rPr>
          <w:rFonts w:ascii="IOI Light" w:hAnsi="IOI Light" w:cs="Tahoma"/>
          <w:i w:val="1"/>
          <w:iCs w:val="1"/>
          <w:sz w:val="24"/>
          <w:szCs w:val="24"/>
          <w:lang w:val="de-DE"/>
        </w:rPr>
        <w:t>Granata</w:t>
      </w:r>
      <w:r w:rsidRPr="54D390F6" w:rsidR="000A42DE">
        <w:rPr>
          <w:rFonts w:ascii="IOI Light" w:hAnsi="IOI Light" w:cs="Tahoma"/>
          <w:sz w:val="24"/>
          <w:szCs w:val="24"/>
          <w:lang w:val="de-DE"/>
        </w:rPr>
        <w:t xml:space="preserve"> von G. Donizetti (1822), eine seltene französische Oper </w:t>
      </w:r>
      <w:r w:rsidRPr="54D390F6" w:rsidR="000A42DE">
        <w:rPr>
          <w:rFonts w:ascii="IOI Light" w:hAnsi="IOI Light" w:cs="Tahoma"/>
          <w:i w:val="1"/>
          <w:iCs w:val="1"/>
          <w:sz w:val="24"/>
          <w:szCs w:val="24"/>
          <w:lang w:val="de-DE"/>
        </w:rPr>
        <w:t>L'Aube</w:t>
      </w:r>
      <w:r w:rsidRPr="54D390F6" w:rsidR="000A42DE">
        <w:rPr>
          <w:rFonts w:ascii="IOI Light" w:hAnsi="IOI Light" w:cs="Tahoma"/>
          <w:i w:val="1"/>
          <w:iCs w:val="1"/>
          <w:sz w:val="24"/>
          <w:szCs w:val="24"/>
          <w:lang w:val="de-DE"/>
        </w:rPr>
        <w:t xml:space="preserve"> Rouge</w:t>
      </w:r>
      <w:r w:rsidRPr="54D390F6" w:rsidR="000A42DE">
        <w:rPr>
          <w:rFonts w:ascii="IOI Light" w:hAnsi="IOI Light" w:cs="Tahoma"/>
          <w:sz w:val="24"/>
          <w:szCs w:val="24"/>
          <w:lang w:val="de-DE"/>
        </w:rPr>
        <w:t xml:space="preserve"> von Camille Erlanger (1911) und eine neue Orchestrierung von </w:t>
      </w:r>
      <w:r w:rsidRPr="54D390F6" w:rsidR="000A42DE">
        <w:rPr>
          <w:rFonts w:ascii="IOI Light" w:hAnsi="IOI Light" w:cs="Tahoma"/>
          <w:i w:val="1"/>
          <w:iCs w:val="1"/>
          <w:sz w:val="24"/>
          <w:szCs w:val="24"/>
          <w:lang w:val="de-DE"/>
        </w:rPr>
        <w:t xml:space="preserve">La </w:t>
      </w:r>
      <w:r w:rsidRPr="54D390F6" w:rsidR="000A42DE">
        <w:rPr>
          <w:rFonts w:ascii="IOI Light" w:hAnsi="IOI Light" w:cs="Tahoma"/>
          <w:i w:val="1"/>
          <w:iCs w:val="1"/>
          <w:sz w:val="24"/>
          <w:szCs w:val="24"/>
          <w:lang w:val="de-DE"/>
        </w:rPr>
        <w:t>Ciociara</w:t>
      </w:r>
      <w:r w:rsidRPr="54D390F6" w:rsidR="000A42DE">
        <w:rPr>
          <w:rFonts w:ascii="IOI Light" w:hAnsi="IOI Light" w:cs="Tahoma"/>
          <w:sz w:val="24"/>
          <w:szCs w:val="24"/>
          <w:lang w:val="de-DE"/>
        </w:rPr>
        <w:t xml:space="preserve"> (2015).</w:t>
      </w:r>
      <w:r w:rsidRPr="54D390F6" w:rsidR="006014B5">
        <w:rPr>
          <w:rFonts w:ascii="IOI Light" w:hAnsi="IOI Light" w:cs="Tahoma"/>
          <w:sz w:val="24"/>
          <w:szCs w:val="24"/>
          <w:lang w:val="de-DE"/>
        </w:rPr>
        <w:t xml:space="preserve"> </w:t>
      </w:r>
      <w:r w:rsidRPr="54D390F6" w:rsidR="000A42DE">
        <w:rPr>
          <w:rFonts w:ascii="IOI Light" w:hAnsi="IOI Light" w:cs="Tahoma"/>
          <w:sz w:val="24"/>
          <w:szCs w:val="24"/>
          <w:lang w:val="de-DE"/>
        </w:rPr>
        <w:t xml:space="preserve">Außerdem werden zwei Taschenopern zu sehen sein: </w:t>
      </w:r>
      <w:r w:rsidRPr="54D390F6" w:rsidR="000A42DE">
        <w:rPr>
          <w:rFonts w:ascii="IOI Light" w:hAnsi="IOI Light" w:cs="Tahoma"/>
          <w:i w:val="1"/>
          <w:iCs w:val="1"/>
          <w:sz w:val="24"/>
          <w:szCs w:val="24"/>
          <w:lang w:val="de-DE"/>
        </w:rPr>
        <w:t xml:space="preserve">La </w:t>
      </w:r>
      <w:r w:rsidRPr="54D390F6" w:rsidR="000A42DE">
        <w:rPr>
          <w:rFonts w:ascii="IOI Light" w:hAnsi="IOI Light" w:cs="Tahoma"/>
          <w:i w:val="1"/>
          <w:iCs w:val="1"/>
          <w:sz w:val="24"/>
          <w:szCs w:val="24"/>
          <w:lang w:val="de-DE"/>
        </w:rPr>
        <w:t>fille</w:t>
      </w:r>
      <w:r w:rsidRPr="54D390F6" w:rsidR="000A42DE">
        <w:rPr>
          <w:rFonts w:ascii="IOI Light" w:hAnsi="IOI Light" w:cs="Tahoma"/>
          <w:i w:val="1"/>
          <w:iCs w:val="1"/>
          <w:sz w:val="24"/>
          <w:szCs w:val="24"/>
          <w:lang w:val="de-DE"/>
        </w:rPr>
        <w:t xml:space="preserve"> du </w:t>
      </w:r>
      <w:r w:rsidRPr="54D390F6" w:rsidR="000A42DE">
        <w:rPr>
          <w:rFonts w:ascii="IOI Light" w:hAnsi="IOI Light" w:cs="Tahoma"/>
          <w:i w:val="1"/>
          <w:iCs w:val="1"/>
          <w:sz w:val="24"/>
          <w:szCs w:val="24"/>
          <w:lang w:val="de-DE"/>
        </w:rPr>
        <w:t>régiment</w:t>
      </w:r>
      <w:r w:rsidRPr="54D390F6" w:rsidR="000A42DE">
        <w:rPr>
          <w:rFonts w:ascii="IOI Light" w:hAnsi="IOI Light" w:cs="Tahoma"/>
          <w:sz w:val="24"/>
          <w:szCs w:val="24"/>
          <w:lang w:val="de-DE"/>
        </w:rPr>
        <w:t xml:space="preserve"> von Gaetano Donizetti (1840) und </w:t>
      </w:r>
      <w:r w:rsidRPr="54D390F6" w:rsidR="000A42DE">
        <w:rPr>
          <w:rFonts w:ascii="IOI Light" w:hAnsi="IOI Light" w:cs="Tahoma"/>
          <w:i w:val="1"/>
          <w:iCs w:val="1"/>
          <w:sz w:val="24"/>
          <w:szCs w:val="24"/>
          <w:lang w:val="de-DE"/>
        </w:rPr>
        <w:t>Suor</w:t>
      </w:r>
      <w:r w:rsidRPr="54D390F6" w:rsidR="000A42DE">
        <w:rPr>
          <w:rFonts w:ascii="IOI Light" w:hAnsi="IOI Light" w:cs="Tahoma"/>
          <w:i w:val="1"/>
          <w:iCs w:val="1"/>
          <w:sz w:val="24"/>
          <w:szCs w:val="24"/>
          <w:lang w:val="de-DE"/>
        </w:rPr>
        <w:t xml:space="preserve"> Angelica</w:t>
      </w:r>
      <w:r w:rsidRPr="54D390F6" w:rsidR="000A42DE">
        <w:rPr>
          <w:rFonts w:ascii="IOI Light" w:hAnsi="IOI Light" w:cs="Tahoma"/>
          <w:sz w:val="24"/>
          <w:szCs w:val="24"/>
          <w:lang w:val="de-DE"/>
        </w:rPr>
        <w:t xml:space="preserve"> von Giacomo Puccini (1918), die ungewöhnlicherweise ausschließlich mit Frauen besetzt ist.</w:t>
      </w:r>
    </w:p>
    <w:p w:rsidRPr="00C5053D" w:rsidR="008375E3" w:rsidP="008375E3" w:rsidRDefault="000A42DE" w14:paraId="281FC845" w14:textId="77777777">
      <w:pPr>
        <w:rPr>
          <w:rFonts w:ascii="IOI Light" w:hAnsi="IOI Light" w:cs="Tahoma"/>
          <w:sz w:val="24"/>
          <w:szCs w:val="24"/>
          <w:lang w:val="de-DE"/>
        </w:rPr>
      </w:pPr>
      <w:r w:rsidRPr="000A42DE">
        <w:rPr>
          <w:rFonts w:ascii="IOI Light" w:hAnsi="IOI Light" w:cs="Tahoma"/>
          <w:sz w:val="24"/>
          <w:szCs w:val="24"/>
          <w:lang w:val="de-DE"/>
        </w:rPr>
        <w:t xml:space="preserve">Zum ersten Mal wird im Rahmen des Festivals eine Oper mit einer kombinierten Besetzung aus professionellen und </w:t>
      </w:r>
      <w:r w:rsidR="00E24F8D">
        <w:rPr>
          <w:rFonts w:ascii="IOI Light" w:hAnsi="IOI Light" w:cs="Tahoma"/>
          <w:sz w:val="24"/>
          <w:szCs w:val="24"/>
          <w:lang w:val="de-DE"/>
        </w:rPr>
        <w:t xml:space="preserve">ortsansässigen </w:t>
      </w:r>
      <w:r w:rsidRPr="000A42DE">
        <w:rPr>
          <w:rFonts w:ascii="IOI Light" w:hAnsi="IOI Light" w:cs="Tahoma"/>
          <w:sz w:val="24"/>
          <w:szCs w:val="24"/>
          <w:lang w:val="de-DE"/>
        </w:rPr>
        <w:t xml:space="preserve">Akteuren aufgeführt. Sie werden Puccinis </w:t>
      </w:r>
      <w:r w:rsidRPr="00243FE1">
        <w:rPr>
          <w:rFonts w:ascii="IOI Light" w:hAnsi="IOI Light" w:cs="Tahoma"/>
          <w:i/>
          <w:iCs/>
          <w:sz w:val="24"/>
          <w:szCs w:val="24"/>
          <w:lang w:val="de-DE"/>
        </w:rPr>
        <w:t>Gianni Schicchi</w:t>
      </w:r>
      <w:r w:rsidRPr="000A42DE">
        <w:rPr>
          <w:rFonts w:ascii="IOI Light" w:hAnsi="IOI Light" w:cs="Tahoma"/>
          <w:sz w:val="24"/>
          <w:szCs w:val="24"/>
          <w:lang w:val="de-DE"/>
        </w:rPr>
        <w:t xml:space="preserve"> im Getreidespeicher am Kai der Stadt aufführen.</w:t>
      </w:r>
      <w:r w:rsidR="00E24F8D">
        <w:rPr>
          <w:rFonts w:ascii="IOI Light" w:hAnsi="IOI Light" w:cs="Tahoma"/>
          <w:sz w:val="24"/>
          <w:szCs w:val="24"/>
          <w:lang w:val="de-DE"/>
        </w:rPr>
        <w:t xml:space="preserve"> </w:t>
      </w:r>
      <w:r w:rsidRPr="000A42DE">
        <w:rPr>
          <w:rFonts w:ascii="IOI Light" w:hAnsi="IOI Light" w:cs="Tahoma"/>
          <w:sz w:val="24"/>
          <w:szCs w:val="24"/>
          <w:lang w:val="de-DE"/>
        </w:rPr>
        <w:t xml:space="preserve">Eine weitere Premiere ist der Auftritt von New Dublin Voices, einem führenden irischen Kammerchor, der Jonathan Doves </w:t>
      </w:r>
      <w:r w:rsidRPr="00243FE1">
        <w:rPr>
          <w:rFonts w:ascii="IOI Light" w:hAnsi="IOI Light" w:cs="Tahoma"/>
          <w:i/>
          <w:iCs/>
          <w:sz w:val="24"/>
          <w:szCs w:val="24"/>
          <w:lang w:val="de-DE"/>
        </w:rPr>
        <w:t>The Passing of the Year</w:t>
      </w:r>
      <w:r w:rsidRPr="000A42DE">
        <w:rPr>
          <w:rFonts w:ascii="IOI Light" w:hAnsi="IOI Light" w:cs="Tahoma"/>
          <w:sz w:val="24"/>
          <w:szCs w:val="24"/>
          <w:lang w:val="de-DE"/>
        </w:rPr>
        <w:t xml:space="preserve"> und Frank Martins </w:t>
      </w:r>
      <w:r w:rsidRPr="00243FE1">
        <w:rPr>
          <w:rFonts w:ascii="IOI Light" w:hAnsi="IOI Light" w:cs="Tahoma"/>
          <w:i/>
          <w:iCs/>
          <w:sz w:val="24"/>
          <w:szCs w:val="24"/>
          <w:lang w:val="de-DE"/>
        </w:rPr>
        <w:t>Mass for Double Choir</w:t>
      </w:r>
      <w:r w:rsidRPr="000A42DE">
        <w:rPr>
          <w:rFonts w:ascii="IOI Light" w:hAnsi="IOI Light" w:cs="Tahoma"/>
          <w:sz w:val="24"/>
          <w:szCs w:val="24"/>
          <w:lang w:val="de-DE"/>
        </w:rPr>
        <w:t xml:space="preserve"> aufführen wird.</w:t>
      </w:r>
      <w:r w:rsidR="008375E3">
        <w:rPr>
          <w:rFonts w:ascii="IOI Light" w:hAnsi="IOI Light" w:cs="Tahoma"/>
          <w:sz w:val="24"/>
          <w:szCs w:val="24"/>
          <w:lang w:val="de-DE"/>
        </w:rPr>
        <w:t xml:space="preserve"> </w:t>
      </w:r>
      <w:r w:rsidRPr="00C5053D" w:rsidR="008375E3">
        <w:rPr>
          <w:rFonts w:ascii="IOI Light" w:hAnsi="IOI Light" w:cs="Tahoma"/>
          <w:sz w:val="24"/>
          <w:szCs w:val="24"/>
          <w:lang w:val="de-DE"/>
        </w:rPr>
        <w:t>Ein Höhepunkt des Festivals ist jedes Jahr das Galakonzert, bei dem die Mitglieder der Festival Company eine Sammlung ihrer Lieblingsstücke zum Besten geben.</w:t>
      </w:r>
    </w:p>
    <w:p w:rsidRPr="0087601E" w:rsidR="00C5053D" w:rsidP="00C35C6A" w:rsidRDefault="00C5053D" w14:paraId="3031985F" w14:textId="593AB2F4">
      <w:pPr>
        <w:rPr>
          <w:rFonts w:ascii="IOI Light" w:hAnsi="IOI Light" w:cs="Tahoma"/>
          <w:b/>
          <w:bCs/>
          <w:i/>
          <w:iCs/>
          <w:sz w:val="24"/>
          <w:szCs w:val="24"/>
          <w:lang w:val="de-DE"/>
        </w:rPr>
      </w:pPr>
      <w:r w:rsidRPr="0087601E">
        <w:rPr>
          <w:rFonts w:ascii="IOI Light" w:hAnsi="IOI Light" w:cs="Tahoma"/>
          <w:i/>
          <w:iCs/>
          <w:sz w:val="24"/>
          <w:szCs w:val="24"/>
          <w:lang w:val="de-DE"/>
        </w:rPr>
        <w:t>Buchungen für das Wexford Festival Opera sind jetzt möglich.</w:t>
      </w:r>
    </w:p>
    <w:p w:rsidRPr="00F45F76" w:rsidR="00467B8B" w:rsidP="00467B8B" w:rsidRDefault="00467B8B" w14:paraId="7606B8E0" w14:textId="7CE1DB66">
      <w:pPr>
        <w:jc w:val="right"/>
        <w:rPr>
          <w:rFonts w:ascii="IOI Light" w:hAnsi="IOI Light" w:cs="Tahoma"/>
          <w:b/>
          <w:bCs/>
          <w:sz w:val="24"/>
          <w:szCs w:val="24"/>
          <w:lang w:val="de-DE"/>
        </w:rPr>
      </w:pPr>
      <w:r w:rsidRPr="008375E3">
        <w:rPr>
          <w:rFonts w:ascii="IOI Light" w:hAnsi="IOI Light" w:cs="Tahoma"/>
          <w:b/>
          <w:bCs/>
          <w:sz w:val="24"/>
          <w:szCs w:val="24"/>
          <w:lang w:val="de-DE"/>
        </w:rPr>
        <w:t>1.</w:t>
      </w:r>
      <w:r w:rsidRPr="008375E3" w:rsidR="008375E3">
        <w:rPr>
          <w:rFonts w:ascii="IOI Light" w:hAnsi="IOI Light" w:cs="Tahoma"/>
          <w:b/>
          <w:bCs/>
          <w:sz w:val="24"/>
          <w:szCs w:val="24"/>
          <w:lang w:val="de-DE"/>
        </w:rPr>
        <w:t>7</w:t>
      </w:r>
      <w:r w:rsidRPr="008375E3">
        <w:rPr>
          <w:rFonts w:ascii="IOI Light" w:hAnsi="IOI Light" w:cs="Tahoma"/>
          <w:b/>
          <w:bCs/>
          <w:sz w:val="24"/>
          <w:szCs w:val="24"/>
          <w:lang w:val="de-DE"/>
        </w:rPr>
        <w:t>00 Zeichen</w:t>
      </w:r>
    </w:p>
    <w:p w:rsidRPr="00B7346F" w:rsidR="00FF0364" w:rsidP="00467B8B" w:rsidRDefault="00000000" w14:paraId="234C787F" w14:textId="6D5E0775">
      <w:pPr>
        <w:rPr>
          <w:rFonts w:ascii="IOI Light" w:hAnsi="IOI Light" w:cs="Tahoma"/>
          <w:lang w:val="de-DE"/>
        </w:rPr>
      </w:pPr>
      <w:r w:rsidRPr="54D390F6" w:rsidR="00467B8B">
        <w:rPr>
          <w:rFonts w:ascii="IOI Light" w:hAnsi="IOI Light" w:cs="Tahoma"/>
          <w:b w:val="1"/>
          <w:bCs w:val="1"/>
          <w:lang w:val="de-DE"/>
        </w:rPr>
        <w:t>Links:</w:t>
      </w:r>
      <w:r>
        <w:br/>
      </w:r>
      <w:hyperlink r:id="Rb8d2cbc74dd54cb3">
        <w:r w:rsidRPr="54D390F6" w:rsidR="00B7346F">
          <w:rPr>
            <w:rStyle w:val="Hyperlink"/>
            <w:rFonts w:ascii="IOI Light" w:hAnsi="IOI Light" w:cs="Tahoma"/>
            <w:lang w:val="de-DE"/>
          </w:rPr>
          <w:t>https://www.ireland.com/de-de/destinations/county/wexford/county-wexford/</w:t>
        </w:r>
      </w:hyperlink>
    </w:p>
    <w:p w:rsidR="00A629D7" w:rsidP="54D390F6" w:rsidRDefault="00A629D7" w14:paraId="283CB265" w14:textId="04EFE99D">
      <w:pPr>
        <w:pStyle w:val="Normal"/>
        <w:spacing w:before="0" w:beforeAutospacing="off" w:after="160" w:afterAutospacing="off" w:line="252" w:lineRule="auto"/>
        <w:ind w:left="0" w:right="0"/>
        <w:jc w:val="left"/>
        <w:rPr>
          <w:rFonts w:ascii="IOI Light" w:hAnsi="IOI Light" w:cs="Tahoma"/>
          <w:lang w:val="de-DE"/>
        </w:rPr>
      </w:pPr>
      <w:hyperlink r:id="Ra9f384a65f214782">
        <w:r w:rsidRPr="54D390F6" w:rsidR="62215115">
          <w:rPr>
            <w:rStyle w:val="Hyperlink"/>
            <w:rFonts w:ascii="IOI Light" w:hAnsi="IOI Light" w:cs="Tahoma"/>
            <w:lang w:val="de-DE"/>
          </w:rPr>
          <w:t>https://www.wexfordopera.com/</w:t>
        </w:r>
      </w:hyperlink>
    </w:p>
    <w:p w:rsidR="54D390F6" w:rsidP="54D390F6" w:rsidRDefault="54D390F6" w14:paraId="50DCEEC3" w14:textId="62C2698F">
      <w:pPr>
        <w:pStyle w:val="Normal"/>
        <w:spacing w:before="0" w:beforeAutospacing="off" w:after="160" w:afterAutospacing="off" w:line="252" w:lineRule="auto"/>
        <w:ind w:left="0" w:right="0"/>
        <w:jc w:val="left"/>
        <w:rPr>
          <w:rFonts w:ascii="IOI Light" w:hAnsi="IOI Light" w:cs="Tahoma"/>
          <w:lang w:val="de-DE"/>
        </w:rPr>
      </w:pPr>
    </w:p>
    <w:p w:rsidRPr="00491F31" w:rsidR="00491F31" w:rsidP="54D390F6" w:rsidRDefault="00491F31" w14:paraId="6C707954" w14:textId="6B3E9E40">
      <w:pPr>
        <w:pStyle w:val="Normal"/>
        <w:bidi w:val="0"/>
        <w:spacing w:before="0" w:beforeAutospacing="off" w:after="160" w:afterAutospacing="off" w:line="252" w:lineRule="auto"/>
        <w:ind w:left="0" w:right="0"/>
        <w:jc w:val="left"/>
        <w:rPr>
          <w:rFonts w:ascii="IOI Light" w:hAnsi="IOI Light" w:cs="Tahoma"/>
          <w:b w:val="1"/>
          <w:bCs w:val="1"/>
          <w:noProof w:val="0"/>
          <w:sz w:val="24"/>
          <w:szCs w:val="24"/>
          <w:lang w:val="de-DE"/>
        </w:rPr>
      </w:pPr>
      <w:r w:rsidRPr="54D390F6" w:rsidR="34ED3D2E">
        <w:rPr>
          <w:rFonts w:ascii="IOI Light" w:hAnsi="IOI Light" w:cs="Tahoma"/>
          <w:b w:val="1"/>
          <w:bCs w:val="1"/>
          <w:noProof w:val="0"/>
          <w:sz w:val="24"/>
          <w:szCs w:val="24"/>
          <w:lang w:val="de-DE"/>
        </w:rPr>
        <w:t xml:space="preserve">Beim </w:t>
      </w:r>
      <w:r w:rsidRPr="54D390F6" w:rsidR="34ED3D2E">
        <w:rPr>
          <w:rFonts w:ascii="IOI Light" w:hAnsi="IOI Light" w:cs="Tahoma"/>
          <w:b w:val="1"/>
          <w:bCs w:val="1"/>
          <w:noProof w:val="0"/>
          <w:sz w:val="24"/>
          <w:szCs w:val="24"/>
          <w:lang w:val="de-DE"/>
        </w:rPr>
        <w:t>Antrim</w:t>
      </w:r>
      <w:r w:rsidRPr="54D390F6" w:rsidR="34ED3D2E">
        <w:rPr>
          <w:rFonts w:ascii="IOI Light" w:hAnsi="IOI Light" w:cs="Tahoma"/>
          <w:b w:val="1"/>
          <w:bCs w:val="1"/>
          <w:noProof w:val="0"/>
          <w:sz w:val="24"/>
          <w:szCs w:val="24"/>
          <w:lang w:val="de-DE"/>
        </w:rPr>
        <w:t xml:space="preserve"> Coast Halbmarathon laufend Nordirland erleben </w:t>
      </w:r>
      <w:r w:rsidRPr="54D390F6" w:rsidR="34ED3D2E">
        <w:rPr>
          <w:rFonts w:ascii="IOI Light" w:hAnsi="IOI Light" w:cs="Tahoma"/>
          <w:b w:val="1"/>
          <w:bCs w:val="1"/>
          <w:noProof w:val="0"/>
          <w:sz w:val="24"/>
          <w:szCs w:val="24"/>
          <w:lang w:val="de-DE"/>
        </w:rPr>
        <w:t xml:space="preserve"> </w:t>
      </w:r>
    </w:p>
    <w:p w:rsidRPr="00491F31" w:rsidR="00491F31" w:rsidP="00491F31" w:rsidRDefault="00240213" w14:paraId="43EF912A" w14:textId="692517A5" w14:noSpellErr="1">
      <w:pPr>
        <w:rPr>
          <w:rFonts w:ascii="IOI Light" w:hAnsi="IOI Light" w:cs="Tahoma"/>
          <w:sz w:val="24"/>
          <w:szCs w:val="24"/>
          <w:lang w:val="de-DE"/>
        </w:rPr>
      </w:pPr>
      <w:r w:rsidRPr="54D390F6" w:rsidR="00240213">
        <w:rPr>
          <w:rFonts w:ascii="IOI Light" w:hAnsi="IOI Light" w:cs="Tahoma"/>
          <w:sz w:val="24"/>
          <w:szCs w:val="24"/>
          <w:lang w:val="de-DE"/>
        </w:rPr>
        <w:t xml:space="preserve">Es gibt wohl wenige Gelegenheiten, seinem Sport nachzugehen und gleichzeitig eine traumhafte Aussicht zu genießen. Der </w:t>
      </w:r>
      <w:hyperlink r:id="Re3c50d68d78a457d">
        <w:r w:rsidRPr="54D390F6" w:rsidR="00240213">
          <w:rPr>
            <w:rStyle w:val="Hyperlink"/>
            <w:rFonts w:ascii="IOI Light" w:hAnsi="IOI Light" w:cs="Tahoma"/>
            <w:b w:val="1"/>
            <w:bCs w:val="1"/>
            <w:sz w:val="24"/>
            <w:szCs w:val="24"/>
            <w:lang w:val="de-DE"/>
          </w:rPr>
          <w:t>Antrim</w:t>
        </w:r>
        <w:r w:rsidRPr="54D390F6" w:rsidR="00240213">
          <w:rPr>
            <w:rStyle w:val="Hyperlink"/>
            <w:rFonts w:ascii="IOI Light" w:hAnsi="IOI Light" w:cs="Tahoma"/>
            <w:b w:val="1"/>
            <w:bCs w:val="1"/>
            <w:sz w:val="24"/>
            <w:szCs w:val="24"/>
            <w:lang w:val="de-DE"/>
          </w:rPr>
          <w:t xml:space="preserve"> Coast Halbmarathon</w:t>
        </w:r>
      </w:hyperlink>
      <w:r w:rsidRPr="54D390F6" w:rsidR="00C34D66">
        <w:rPr>
          <w:rFonts w:ascii="IOI Light" w:hAnsi="IOI Light" w:cs="Tahoma"/>
          <w:sz w:val="24"/>
          <w:szCs w:val="24"/>
          <w:lang w:val="de-DE"/>
        </w:rPr>
        <w:t xml:space="preserve"> </w:t>
      </w:r>
      <w:r w:rsidRPr="54D390F6" w:rsidR="00174D64">
        <w:rPr>
          <w:rFonts w:ascii="IOI Light" w:hAnsi="IOI Light" w:cs="Tahoma"/>
          <w:sz w:val="24"/>
          <w:szCs w:val="24"/>
          <w:lang w:val="de-DE"/>
        </w:rPr>
        <w:t xml:space="preserve">in </w:t>
      </w:r>
      <w:hyperlink r:id="Rc6bc51bfcf8244bb">
        <w:r w:rsidRPr="54D390F6" w:rsidR="00174D64">
          <w:rPr>
            <w:rStyle w:val="Hyperlink"/>
            <w:rFonts w:ascii="IOI Light" w:hAnsi="IOI Light" w:cs="Tahoma"/>
            <w:b w:val="1"/>
            <w:bCs w:val="1"/>
            <w:sz w:val="24"/>
            <w:szCs w:val="24"/>
            <w:lang w:val="de-DE"/>
          </w:rPr>
          <w:t>Nordirland</w:t>
        </w:r>
      </w:hyperlink>
      <w:r w:rsidRPr="54D390F6" w:rsidR="00174D64">
        <w:rPr>
          <w:rFonts w:ascii="IOI Light" w:hAnsi="IOI Light" w:cs="Tahoma"/>
          <w:sz w:val="24"/>
          <w:szCs w:val="24"/>
          <w:lang w:val="de-DE"/>
        </w:rPr>
        <w:t xml:space="preserve"> </w:t>
      </w:r>
      <w:r w:rsidRPr="54D390F6" w:rsidR="00C34D66">
        <w:rPr>
          <w:rFonts w:ascii="IOI Light" w:hAnsi="IOI Light" w:cs="Tahoma"/>
          <w:sz w:val="24"/>
          <w:szCs w:val="24"/>
          <w:lang w:val="de-DE"/>
        </w:rPr>
        <w:t xml:space="preserve">am Sonntag, 27. August, </w:t>
      </w:r>
      <w:r w:rsidRPr="54D390F6" w:rsidR="00174D64">
        <w:rPr>
          <w:rFonts w:ascii="IOI Light" w:hAnsi="IOI Light" w:cs="Tahoma"/>
          <w:sz w:val="24"/>
          <w:szCs w:val="24"/>
          <w:lang w:val="de-DE"/>
        </w:rPr>
        <w:t xml:space="preserve">führt über die vielfach ausgezeichnete </w:t>
      </w:r>
      <w:hyperlink r:id="Rf69b3dc3e5574b6f">
        <w:r w:rsidRPr="54D390F6" w:rsidR="00174D64">
          <w:rPr>
            <w:rStyle w:val="Hyperlink"/>
            <w:rFonts w:ascii="IOI Light" w:hAnsi="IOI Light" w:cs="Tahoma"/>
            <w:b w:val="1"/>
            <w:bCs w:val="1"/>
            <w:sz w:val="24"/>
            <w:szCs w:val="24"/>
            <w:lang w:val="de-DE"/>
          </w:rPr>
          <w:t xml:space="preserve">Causeway </w:t>
        </w:r>
        <w:r w:rsidRPr="54D390F6" w:rsidR="00174D64">
          <w:rPr>
            <w:rStyle w:val="Hyperlink"/>
            <w:rFonts w:ascii="IOI Light" w:hAnsi="IOI Light" w:cs="Tahoma"/>
            <w:b w:val="1"/>
            <w:bCs w:val="1"/>
            <w:sz w:val="24"/>
            <w:szCs w:val="24"/>
            <w:lang w:val="de-DE"/>
          </w:rPr>
          <w:t>Coastal</w:t>
        </w:r>
        <w:r w:rsidRPr="54D390F6" w:rsidR="00174D64">
          <w:rPr>
            <w:rStyle w:val="Hyperlink"/>
            <w:rFonts w:ascii="IOI Light" w:hAnsi="IOI Light" w:cs="Tahoma"/>
            <w:b w:val="1"/>
            <w:bCs w:val="1"/>
            <w:sz w:val="24"/>
            <w:szCs w:val="24"/>
            <w:lang w:val="de-DE"/>
          </w:rPr>
          <w:t xml:space="preserve"> Route</w:t>
        </w:r>
      </w:hyperlink>
      <w:r w:rsidRPr="54D390F6" w:rsidR="00174D64">
        <w:rPr>
          <w:rFonts w:ascii="IOI Light" w:hAnsi="IOI Light" w:cs="Tahoma"/>
          <w:sz w:val="24"/>
          <w:szCs w:val="24"/>
          <w:lang w:val="de-DE"/>
        </w:rPr>
        <w:t xml:space="preserve">, einer der </w:t>
      </w:r>
      <w:r w:rsidRPr="54D390F6" w:rsidR="00174D64">
        <w:rPr>
          <w:rFonts w:ascii="IOI Light" w:hAnsi="IOI Light" w:cs="Tahoma"/>
          <w:sz w:val="24"/>
          <w:szCs w:val="24"/>
          <w:lang w:val="de-DE"/>
        </w:rPr>
        <w:t>schönsten</w:t>
      </w:r>
      <w:r w:rsidRPr="54D390F6" w:rsidR="00174D64">
        <w:rPr>
          <w:rFonts w:ascii="IOI Light" w:hAnsi="IOI Light" w:cs="Tahoma"/>
          <w:sz w:val="24"/>
          <w:szCs w:val="24"/>
          <w:lang w:val="de-DE"/>
        </w:rPr>
        <w:t xml:space="preserve"> Küstenabschnitte der Welt. </w:t>
      </w:r>
      <w:r w:rsidRPr="54D390F6" w:rsidR="00693095">
        <w:rPr>
          <w:rFonts w:ascii="IOI Light" w:hAnsi="IOI Light" w:cs="Tahoma"/>
          <w:sz w:val="24"/>
          <w:szCs w:val="24"/>
          <w:lang w:val="de-DE"/>
        </w:rPr>
        <w:t xml:space="preserve">Die Strecke ist dabei zumeist flach </w:t>
      </w:r>
      <w:r w:rsidRPr="54D390F6" w:rsidR="0036479C">
        <w:rPr>
          <w:rFonts w:ascii="IOI Light" w:hAnsi="IOI Light" w:cs="Tahoma"/>
          <w:sz w:val="24"/>
          <w:szCs w:val="24"/>
          <w:lang w:val="de-DE"/>
        </w:rPr>
        <w:t xml:space="preserve">und führt durch die Hafenstadt </w:t>
      </w:r>
      <w:r w:rsidRPr="54D390F6" w:rsidR="0036479C">
        <w:rPr>
          <w:rFonts w:ascii="IOI Light" w:hAnsi="IOI Light" w:cs="Tahoma"/>
          <w:sz w:val="24"/>
          <w:szCs w:val="24"/>
          <w:lang w:val="de-DE"/>
        </w:rPr>
        <w:t>Larne</w:t>
      </w:r>
      <w:r w:rsidRPr="54D390F6" w:rsidR="0036479C">
        <w:rPr>
          <w:rFonts w:ascii="IOI Light" w:hAnsi="IOI Light" w:cs="Tahoma"/>
          <w:sz w:val="24"/>
          <w:szCs w:val="24"/>
          <w:lang w:val="de-DE"/>
        </w:rPr>
        <w:t xml:space="preserve">, </w:t>
      </w:r>
      <w:r w:rsidRPr="54D390F6" w:rsidR="00491F31">
        <w:rPr>
          <w:rFonts w:ascii="IOI Light" w:hAnsi="IOI Light" w:cs="Tahoma"/>
          <w:sz w:val="24"/>
          <w:szCs w:val="24"/>
          <w:lang w:val="de-DE"/>
        </w:rPr>
        <w:t xml:space="preserve">bevor sie auf der weltberühmten </w:t>
      </w:r>
      <w:r w:rsidRPr="54D390F6" w:rsidR="00491F31">
        <w:rPr>
          <w:rFonts w:ascii="IOI Light" w:hAnsi="IOI Light" w:cs="Tahoma"/>
          <w:sz w:val="24"/>
          <w:szCs w:val="24"/>
          <w:lang w:val="de-DE"/>
        </w:rPr>
        <w:t>Antrim</w:t>
      </w:r>
      <w:r w:rsidRPr="54D390F6" w:rsidR="00491F31">
        <w:rPr>
          <w:rFonts w:ascii="IOI Light" w:hAnsi="IOI Light" w:cs="Tahoma"/>
          <w:sz w:val="24"/>
          <w:szCs w:val="24"/>
          <w:lang w:val="de-DE"/>
        </w:rPr>
        <w:t xml:space="preserve"> Coast Road nach </w:t>
      </w:r>
      <w:r w:rsidRPr="54D390F6" w:rsidR="00491F31">
        <w:rPr>
          <w:rFonts w:ascii="IOI Light" w:hAnsi="IOI Light" w:cs="Tahoma"/>
          <w:sz w:val="24"/>
          <w:szCs w:val="24"/>
          <w:lang w:val="de-DE"/>
        </w:rPr>
        <w:t>Ballygally</w:t>
      </w:r>
      <w:r w:rsidRPr="54D390F6" w:rsidR="00491F31">
        <w:rPr>
          <w:rFonts w:ascii="IOI Light" w:hAnsi="IOI Light" w:cs="Tahoma"/>
          <w:sz w:val="24"/>
          <w:szCs w:val="24"/>
          <w:lang w:val="de-DE"/>
        </w:rPr>
        <w:t xml:space="preserve"> führt und dann zum Ziel am Chaine Memorial Tower in </w:t>
      </w:r>
      <w:r w:rsidRPr="54D390F6" w:rsidR="00491F31">
        <w:rPr>
          <w:rFonts w:ascii="IOI Light" w:hAnsi="IOI Light" w:cs="Tahoma"/>
          <w:sz w:val="24"/>
          <w:szCs w:val="24"/>
          <w:lang w:val="de-DE"/>
        </w:rPr>
        <w:t>Larne</w:t>
      </w:r>
      <w:r w:rsidRPr="54D390F6" w:rsidR="00491F31">
        <w:rPr>
          <w:rFonts w:ascii="IOI Light" w:hAnsi="IOI Light" w:cs="Tahoma"/>
          <w:sz w:val="24"/>
          <w:szCs w:val="24"/>
          <w:lang w:val="de-DE"/>
        </w:rPr>
        <w:t xml:space="preserve"> zurückkehrt.</w:t>
      </w:r>
      <w:r w:rsidRPr="54D390F6" w:rsidR="0036479C">
        <w:rPr>
          <w:rFonts w:ascii="IOI Light" w:hAnsi="IOI Light" w:cs="Tahoma"/>
          <w:sz w:val="24"/>
          <w:szCs w:val="24"/>
          <w:lang w:val="de-DE"/>
        </w:rPr>
        <w:t xml:space="preserve"> </w:t>
      </w:r>
      <w:r w:rsidRPr="54D390F6" w:rsidR="00491F31">
        <w:rPr>
          <w:rFonts w:ascii="IOI Light" w:hAnsi="IOI Light" w:cs="Tahoma"/>
          <w:sz w:val="24"/>
          <w:szCs w:val="24"/>
          <w:lang w:val="de-DE"/>
        </w:rPr>
        <w:t xml:space="preserve">Mit Sehenswürdigkeiten wie dem </w:t>
      </w:r>
      <w:r w:rsidRPr="54D390F6" w:rsidR="00491F31">
        <w:rPr>
          <w:rFonts w:ascii="IOI Light" w:hAnsi="IOI Light" w:cs="Tahoma"/>
          <w:sz w:val="24"/>
          <w:szCs w:val="24"/>
          <w:lang w:val="de-DE"/>
        </w:rPr>
        <w:t>U</w:t>
      </w:r>
      <w:r w:rsidRPr="54D390F6" w:rsidR="0036479C">
        <w:rPr>
          <w:rFonts w:ascii="IOI Light" w:hAnsi="IOI Light" w:cs="Tahoma"/>
          <w:sz w:val="24"/>
          <w:szCs w:val="24"/>
          <w:lang w:val="de-DE"/>
        </w:rPr>
        <w:t>nesco</w:t>
      </w:r>
      <w:r w:rsidRPr="54D390F6" w:rsidR="00491F31">
        <w:rPr>
          <w:rFonts w:ascii="IOI Light" w:hAnsi="IOI Light" w:cs="Tahoma"/>
          <w:sz w:val="24"/>
          <w:szCs w:val="24"/>
          <w:lang w:val="de-DE"/>
        </w:rPr>
        <w:t xml:space="preserve">-Weltkulturerbe </w:t>
      </w:r>
      <w:hyperlink r:id="R02f4d9220def4f4d">
        <w:r w:rsidRPr="54D390F6" w:rsidR="00491F31">
          <w:rPr>
            <w:rStyle w:val="Hyperlink"/>
            <w:rFonts w:ascii="IOI Light" w:hAnsi="IOI Light" w:cs="Tahoma"/>
            <w:b w:val="1"/>
            <w:bCs w:val="1"/>
            <w:sz w:val="24"/>
            <w:szCs w:val="24"/>
            <w:lang w:val="de-DE"/>
          </w:rPr>
          <w:t>Giant's</w:t>
        </w:r>
        <w:r w:rsidRPr="54D390F6" w:rsidR="00491F31">
          <w:rPr>
            <w:rStyle w:val="Hyperlink"/>
            <w:rFonts w:ascii="IOI Light" w:hAnsi="IOI Light" w:cs="Tahoma"/>
            <w:b w:val="1"/>
            <w:bCs w:val="1"/>
            <w:sz w:val="24"/>
            <w:szCs w:val="24"/>
            <w:lang w:val="de-DE"/>
          </w:rPr>
          <w:t xml:space="preserve"> Causeway</w:t>
        </w:r>
      </w:hyperlink>
      <w:r w:rsidRPr="54D390F6" w:rsidR="00491F31">
        <w:rPr>
          <w:rFonts w:ascii="IOI Light" w:hAnsi="IOI Light" w:cs="Tahoma"/>
          <w:sz w:val="24"/>
          <w:szCs w:val="24"/>
          <w:lang w:val="de-DE"/>
        </w:rPr>
        <w:t xml:space="preserve">, der </w:t>
      </w:r>
      <w:hyperlink r:id="R62971f797a3d418d">
        <w:r w:rsidRPr="54D390F6" w:rsidR="00491F31">
          <w:rPr>
            <w:rStyle w:val="Hyperlink"/>
            <w:rFonts w:ascii="IOI Light" w:hAnsi="IOI Light" w:cs="Tahoma"/>
            <w:b w:val="1"/>
            <w:bCs w:val="1"/>
            <w:sz w:val="24"/>
            <w:szCs w:val="24"/>
            <w:lang w:val="de-DE"/>
          </w:rPr>
          <w:t xml:space="preserve">Carrick-a-Rede </w:t>
        </w:r>
        <w:r w:rsidRPr="54D390F6" w:rsidR="00491F31">
          <w:rPr>
            <w:rStyle w:val="Hyperlink"/>
            <w:rFonts w:ascii="IOI Light" w:hAnsi="IOI Light" w:cs="Tahoma"/>
            <w:b w:val="1"/>
            <w:bCs w:val="1"/>
            <w:sz w:val="24"/>
            <w:szCs w:val="24"/>
            <w:lang w:val="de-DE"/>
          </w:rPr>
          <w:t>Rope</w:t>
        </w:r>
        <w:r w:rsidRPr="54D390F6" w:rsidR="00491F31">
          <w:rPr>
            <w:rStyle w:val="Hyperlink"/>
            <w:rFonts w:ascii="IOI Light" w:hAnsi="IOI Light" w:cs="Tahoma"/>
            <w:b w:val="1"/>
            <w:bCs w:val="1"/>
            <w:sz w:val="24"/>
            <w:szCs w:val="24"/>
            <w:lang w:val="de-DE"/>
          </w:rPr>
          <w:t xml:space="preserve"> Bridge</w:t>
        </w:r>
      </w:hyperlink>
      <w:r w:rsidRPr="54D390F6" w:rsidR="00504ACE">
        <w:rPr>
          <w:rFonts w:ascii="IOI Light" w:hAnsi="IOI Light" w:cs="Tahoma"/>
          <w:sz w:val="24"/>
          <w:szCs w:val="24"/>
          <w:lang w:val="de-DE"/>
        </w:rPr>
        <w:t xml:space="preserve">, den Ruinen von </w:t>
      </w:r>
      <w:hyperlink r:id="R25996dfd6cd34f92">
        <w:r w:rsidRPr="54D390F6" w:rsidR="00504ACE">
          <w:rPr>
            <w:rStyle w:val="Hyperlink"/>
            <w:rFonts w:ascii="IOI Light" w:hAnsi="IOI Light" w:cs="Tahoma"/>
            <w:b w:val="1"/>
            <w:bCs w:val="1"/>
            <w:sz w:val="24"/>
            <w:szCs w:val="24"/>
            <w:lang w:val="de-DE"/>
          </w:rPr>
          <w:t>Dunluce</w:t>
        </w:r>
        <w:r w:rsidRPr="54D390F6" w:rsidR="00504ACE">
          <w:rPr>
            <w:rStyle w:val="Hyperlink"/>
            <w:rFonts w:ascii="IOI Light" w:hAnsi="IOI Light" w:cs="Tahoma"/>
            <w:b w:val="1"/>
            <w:bCs w:val="1"/>
            <w:sz w:val="24"/>
            <w:szCs w:val="24"/>
            <w:lang w:val="de-DE"/>
          </w:rPr>
          <w:t xml:space="preserve"> Castle</w:t>
        </w:r>
      </w:hyperlink>
      <w:r w:rsidRPr="54D390F6" w:rsidR="00992905">
        <w:rPr>
          <w:rFonts w:ascii="IOI Light" w:hAnsi="IOI Light" w:cs="Tahoma"/>
          <w:sz w:val="24"/>
          <w:szCs w:val="24"/>
          <w:lang w:val="de-DE"/>
        </w:rPr>
        <w:t xml:space="preserve"> </w:t>
      </w:r>
      <w:r w:rsidRPr="54D390F6" w:rsidR="00491F31">
        <w:rPr>
          <w:rFonts w:ascii="IOI Light" w:hAnsi="IOI Light" w:cs="Tahoma"/>
          <w:sz w:val="24"/>
          <w:szCs w:val="24"/>
          <w:lang w:val="de-DE"/>
        </w:rPr>
        <w:t xml:space="preserve">und der </w:t>
      </w:r>
      <w:hyperlink r:id="Ra8916df4b0574ba1">
        <w:r w:rsidRPr="54D390F6" w:rsidR="00491F31">
          <w:rPr>
            <w:rStyle w:val="Hyperlink"/>
            <w:rFonts w:ascii="IOI Light" w:hAnsi="IOI Light" w:cs="Tahoma"/>
            <w:b w:val="1"/>
            <w:bCs w:val="1"/>
            <w:sz w:val="24"/>
            <w:szCs w:val="24"/>
            <w:lang w:val="de-DE"/>
          </w:rPr>
          <w:t xml:space="preserve">Old </w:t>
        </w:r>
        <w:r w:rsidRPr="54D390F6" w:rsidR="00491F31">
          <w:rPr>
            <w:rStyle w:val="Hyperlink"/>
            <w:rFonts w:ascii="IOI Light" w:hAnsi="IOI Light" w:cs="Tahoma"/>
            <w:b w:val="1"/>
            <w:bCs w:val="1"/>
            <w:sz w:val="24"/>
            <w:szCs w:val="24"/>
            <w:lang w:val="de-DE"/>
          </w:rPr>
          <w:t>Bushmills</w:t>
        </w:r>
        <w:r w:rsidRPr="54D390F6" w:rsidR="00491F31">
          <w:rPr>
            <w:rStyle w:val="Hyperlink"/>
            <w:rFonts w:ascii="IOI Light" w:hAnsi="IOI Light" w:cs="Tahoma"/>
            <w:b w:val="1"/>
            <w:bCs w:val="1"/>
            <w:sz w:val="24"/>
            <w:szCs w:val="24"/>
            <w:lang w:val="de-DE"/>
          </w:rPr>
          <w:t xml:space="preserve"> </w:t>
        </w:r>
        <w:r w:rsidRPr="54D390F6" w:rsidR="00491F31">
          <w:rPr>
            <w:rStyle w:val="Hyperlink"/>
            <w:rFonts w:ascii="IOI Light" w:hAnsi="IOI Light" w:cs="Tahoma"/>
            <w:b w:val="1"/>
            <w:bCs w:val="1"/>
            <w:sz w:val="24"/>
            <w:szCs w:val="24"/>
            <w:lang w:val="de-DE"/>
          </w:rPr>
          <w:t>Distillery</w:t>
        </w:r>
      </w:hyperlink>
      <w:r w:rsidRPr="54D390F6" w:rsidR="00491F31">
        <w:rPr>
          <w:rFonts w:ascii="IOI Light" w:hAnsi="IOI Light" w:cs="Tahoma"/>
          <w:sz w:val="24"/>
          <w:szCs w:val="24"/>
          <w:lang w:val="de-DE"/>
        </w:rPr>
        <w:t xml:space="preserve"> gilt die Causeway </w:t>
      </w:r>
      <w:r w:rsidRPr="54D390F6" w:rsidR="00491F31">
        <w:rPr>
          <w:rFonts w:ascii="IOI Light" w:hAnsi="IOI Light" w:cs="Tahoma"/>
          <w:sz w:val="24"/>
          <w:szCs w:val="24"/>
          <w:lang w:val="de-DE"/>
        </w:rPr>
        <w:t>Coastal</w:t>
      </w:r>
      <w:r w:rsidRPr="54D390F6" w:rsidR="00491F31">
        <w:rPr>
          <w:rFonts w:ascii="IOI Light" w:hAnsi="IOI Light" w:cs="Tahoma"/>
          <w:sz w:val="24"/>
          <w:szCs w:val="24"/>
          <w:lang w:val="de-DE"/>
        </w:rPr>
        <w:t xml:space="preserve"> Route als eine der landschaftlich schönsten Strecken der Welt.</w:t>
      </w:r>
      <w:r w:rsidRPr="54D390F6" w:rsidR="0036479C">
        <w:rPr>
          <w:rFonts w:ascii="IOI Light" w:hAnsi="IOI Light" w:cs="Tahoma"/>
          <w:sz w:val="24"/>
          <w:szCs w:val="24"/>
          <w:lang w:val="de-DE"/>
        </w:rPr>
        <w:t xml:space="preserve"> </w:t>
      </w:r>
    </w:p>
    <w:p w:rsidRPr="00F45F76" w:rsidR="00491F31" w:rsidP="00491F31" w:rsidRDefault="00667BAE" w14:paraId="175B4148" w14:textId="1E9118BA">
      <w:pPr>
        <w:jc w:val="right"/>
        <w:rPr>
          <w:rFonts w:ascii="IOI Light" w:hAnsi="IOI Light" w:cs="Tahoma"/>
          <w:b/>
          <w:bCs/>
          <w:sz w:val="24"/>
          <w:szCs w:val="24"/>
          <w:lang w:val="de-DE"/>
        </w:rPr>
      </w:pPr>
      <w:r w:rsidRPr="00667BAE">
        <w:rPr>
          <w:rFonts w:ascii="IOI Light" w:hAnsi="IOI Light" w:cs="Tahoma"/>
          <w:b/>
          <w:bCs/>
          <w:sz w:val="24"/>
          <w:szCs w:val="24"/>
          <w:lang w:val="de-DE"/>
        </w:rPr>
        <w:lastRenderedPageBreak/>
        <w:t>75</w:t>
      </w:r>
      <w:r w:rsidRPr="00667BAE" w:rsidR="00491F31">
        <w:rPr>
          <w:rFonts w:ascii="IOI Light" w:hAnsi="IOI Light" w:cs="Tahoma"/>
          <w:b/>
          <w:bCs/>
          <w:sz w:val="24"/>
          <w:szCs w:val="24"/>
          <w:lang w:val="de-DE"/>
        </w:rPr>
        <w:t>0 Zeichen</w:t>
      </w:r>
    </w:p>
    <w:p w:rsidRPr="00BC1982" w:rsidR="00491F31" w:rsidP="00491F31" w:rsidRDefault="00491F31" w14:paraId="59ED12A8" w14:textId="48147D66">
      <w:pPr>
        <w:rPr>
          <w:rFonts w:ascii="IOI Light" w:hAnsi="IOI Light" w:cs="Tahoma"/>
          <w:lang w:val="de-DE"/>
        </w:rPr>
      </w:pPr>
      <w:r w:rsidRPr="00BC1982">
        <w:rPr>
          <w:rFonts w:ascii="IOI Light" w:hAnsi="IOI Light" w:cs="Tahoma"/>
          <w:b/>
          <w:bCs/>
          <w:lang w:val="de-DE"/>
        </w:rPr>
        <w:t>Links:</w:t>
      </w:r>
      <w:r w:rsidRPr="00BC1982">
        <w:rPr>
          <w:rFonts w:ascii="IOI Light" w:hAnsi="IOI Light" w:cs="Tahoma"/>
          <w:b/>
          <w:bCs/>
          <w:lang w:val="de-DE"/>
        </w:rPr>
        <w:br/>
      </w:r>
      <w:hyperlink w:history="1" r:id="rId9">
        <w:r w:rsidRPr="00BC1982" w:rsidR="006870B8">
          <w:rPr>
            <w:rStyle w:val="Hyperlink"/>
            <w:rFonts w:ascii="IOI Light" w:hAnsi="IOI Light" w:cs="Tahoma"/>
            <w:lang w:val="de-DE"/>
          </w:rPr>
          <w:t>https://antrimcoasthalfmarathon.com/</w:t>
        </w:r>
      </w:hyperlink>
    </w:p>
    <w:p w:rsidRPr="00BC1982" w:rsidR="00667BAE" w:rsidP="00667BAE" w:rsidRDefault="00000000" w14:paraId="4D218511" w14:noSpellErr="1" w14:textId="0D118978">
      <w:pPr>
        <w:rPr>
          <w:rFonts w:ascii="IOI Light" w:hAnsi="IOI Light" w:cs="Tahoma"/>
          <w:lang w:val="de-DE"/>
        </w:rPr>
      </w:pPr>
      <w:hyperlink r:id="Rc0a33c41719343ea">
        <w:r w:rsidRPr="54D390F6" w:rsidR="00667BAE">
          <w:rPr>
            <w:rStyle w:val="Hyperlink"/>
            <w:rFonts w:ascii="IOI Light" w:hAnsi="IOI Light" w:cs="Tahoma"/>
            <w:lang w:val="de-DE"/>
          </w:rPr>
          <w:t>https://www.ireland.com/de-de/destinations/experiences/northern-ireland</w:t>
        </w:r>
      </w:hyperlink>
    </w:p>
    <w:p w:rsidRPr="00BC1982" w:rsidR="00491F31" w:rsidP="00C35C6A" w:rsidRDefault="00000000" w14:paraId="46ECBA36" w14:noSpellErr="1" w14:textId="07FADE1C">
      <w:pPr>
        <w:rPr>
          <w:rFonts w:ascii="IOI Light" w:hAnsi="IOI Light" w:cs="Tahoma"/>
          <w:lang w:val="de-DE"/>
        </w:rPr>
      </w:pPr>
      <w:hyperlink r:id="R1902b0e0bd4d45c7">
        <w:r w:rsidRPr="54D390F6" w:rsidR="00BC1982">
          <w:rPr>
            <w:rStyle w:val="Hyperlink"/>
            <w:rFonts w:ascii="IOI Light" w:hAnsi="IOI Light" w:cs="Tahoma"/>
            <w:lang w:val="de-DE"/>
          </w:rPr>
          <w:t>https://www.ireland.com/de-de/plan-your-trip/trip-ideas/causeway-coastal-route/</w:t>
        </w:r>
      </w:hyperlink>
    </w:p>
    <w:p w:rsidR="00BC1982" w:rsidP="00C35C6A" w:rsidRDefault="00000000" w14:paraId="216C8FA6" w14:noSpellErr="1" w14:textId="2E146E83">
      <w:pPr>
        <w:rPr>
          <w:rFonts w:ascii="IOI Light" w:hAnsi="IOI Light" w:cs="Tahoma"/>
          <w:lang w:val="de-DE"/>
        </w:rPr>
      </w:pPr>
      <w:hyperlink r:id="R1b260e1293634e32">
        <w:r w:rsidRPr="54D390F6" w:rsidR="00504ACE">
          <w:rPr>
            <w:rStyle w:val="Hyperlink"/>
            <w:rFonts w:ascii="IOI Light" w:hAnsi="IOI Light" w:cs="Tahoma"/>
            <w:lang w:val="de-DE"/>
          </w:rPr>
          <w:t>https://www.ireland.com/de-de/things-to-do/attractions/giants-causeway/</w:t>
        </w:r>
      </w:hyperlink>
    </w:p>
    <w:p w:rsidR="00504ACE" w:rsidP="00C35C6A" w:rsidRDefault="00000000" w14:paraId="18C310B8" w14:noSpellErr="1" w14:textId="38682A9B">
      <w:pPr>
        <w:rPr>
          <w:rFonts w:ascii="IOI Light" w:hAnsi="IOI Light" w:cs="Tahoma"/>
          <w:lang w:val="de-DE"/>
        </w:rPr>
      </w:pPr>
      <w:hyperlink r:id="R9f421b38bc3f4ad6">
        <w:r w:rsidRPr="54D390F6" w:rsidR="00504ACE">
          <w:rPr>
            <w:rStyle w:val="Hyperlink"/>
            <w:rFonts w:ascii="IOI Light" w:hAnsi="IOI Light" w:cs="Tahoma"/>
            <w:lang w:val="de-DE"/>
          </w:rPr>
          <w:t>https://www.ireland.com/de-de/things-to-do/attractions/carrick-a-rede-rope-bridge/</w:t>
        </w:r>
      </w:hyperlink>
    </w:p>
    <w:p w:rsidR="00504ACE" w:rsidP="00C35C6A" w:rsidRDefault="00000000" w14:paraId="130820E5" w14:noSpellErr="1" w14:textId="0402A23A">
      <w:pPr>
        <w:rPr>
          <w:rFonts w:ascii="IOI Light" w:hAnsi="IOI Light" w:cs="Tahoma"/>
          <w:lang w:val="de-DE"/>
        </w:rPr>
      </w:pPr>
      <w:hyperlink r:id="R5ff287c098f34da3">
        <w:r w:rsidRPr="54D390F6" w:rsidR="00504ACE">
          <w:rPr>
            <w:rStyle w:val="Hyperlink"/>
            <w:rFonts w:ascii="IOI Light" w:hAnsi="IOI Light" w:cs="Tahoma"/>
            <w:lang w:val="de-DE"/>
          </w:rPr>
          <w:t>https://www.ireland.com/de-de/things-to-do/attractions/dunluce-castle/</w:t>
        </w:r>
      </w:hyperlink>
    </w:p>
    <w:p w:rsidR="00504ACE" w:rsidP="00C35C6A" w:rsidRDefault="00000000" w14:paraId="5179457A" w14:textId="60D0166C">
      <w:pPr>
        <w:rPr>
          <w:rFonts w:ascii="IOI Light" w:hAnsi="IOI Light" w:cs="Tahoma"/>
          <w:lang w:val="de-DE"/>
        </w:rPr>
      </w:pPr>
      <w:hyperlink w:history="1" r:id="rId15">
        <w:r w:rsidRPr="003A2631" w:rsidR="000B7FAA">
          <w:rPr>
            <w:rStyle w:val="Hyperlink"/>
            <w:rFonts w:ascii="IOI Light" w:hAnsi="IOI Light" w:cs="Tahoma"/>
            <w:lang w:val="de-DE"/>
          </w:rPr>
          <w:t>https://bushmills.com/</w:t>
        </w:r>
      </w:hyperlink>
    </w:p>
    <w:p w:rsidRPr="00BC1982" w:rsidR="00181EAA" w:rsidP="00C35C6A" w:rsidRDefault="00181EAA" w14:paraId="3B86EEA6" w14:textId="77777777">
      <w:pPr>
        <w:rPr>
          <w:rFonts w:ascii="IOI Light" w:hAnsi="IOI Light" w:cs="Tahoma"/>
          <w:lang w:val="de-DE"/>
        </w:rPr>
      </w:pPr>
    </w:p>
    <w:p w:rsidRPr="002B15ED" w:rsidR="00181EAA" w:rsidP="00C35C6A" w:rsidRDefault="006F1BF1" w14:paraId="7C63401F" w14:textId="5BDC15B7">
      <w:pPr>
        <w:rPr>
          <w:rFonts w:ascii="IOI Light" w:hAnsi="IOI Light" w:cs="Tahoma"/>
          <w:b/>
          <w:bCs/>
          <w:sz w:val="24"/>
          <w:szCs w:val="24"/>
          <w:lang w:val="de-DE"/>
        </w:rPr>
      </w:pPr>
      <w:r w:rsidRPr="002B15ED">
        <w:rPr>
          <w:rFonts w:ascii="IOI Light" w:hAnsi="IOI Light" w:cs="Tahoma"/>
          <w:b/>
          <w:bCs/>
          <w:sz w:val="24"/>
          <w:szCs w:val="24"/>
          <w:lang w:val="de-DE"/>
        </w:rPr>
        <w:t>Neue Ausstellungsstücke für Game of Thrones Studio Tour</w:t>
      </w:r>
      <w:r w:rsidRPr="002B15ED" w:rsidR="00181EAA">
        <w:rPr>
          <w:rFonts w:ascii="IOI Light" w:hAnsi="IOI Light" w:cs="Tahoma"/>
          <w:b/>
          <w:bCs/>
          <w:sz w:val="24"/>
          <w:szCs w:val="24"/>
          <w:lang w:val="de-DE"/>
        </w:rPr>
        <w:t xml:space="preserve"> </w:t>
      </w:r>
    </w:p>
    <w:p w:rsidRPr="00B233A2" w:rsidR="00B233A2" w:rsidP="00B233A2" w:rsidRDefault="002A32E3" w14:paraId="5632CA2F" w14:textId="68FCF063" w14:noSpellErr="1">
      <w:pPr>
        <w:rPr>
          <w:rFonts w:ascii="IOI Light" w:hAnsi="IOI Light" w:cs="Tahoma"/>
          <w:sz w:val="24"/>
          <w:szCs w:val="24"/>
          <w:lang w:val="de-DE"/>
        </w:rPr>
      </w:pPr>
      <w:r w:rsidRPr="54D390F6" w:rsidR="002A32E3">
        <w:rPr>
          <w:rFonts w:ascii="IOI Light" w:hAnsi="IOI Light" w:cs="Tahoma"/>
          <w:sz w:val="24"/>
          <w:szCs w:val="24"/>
          <w:lang w:val="de-DE"/>
        </w:rPr>
        <w:t xml:space="preserve">Die bekannte </w:t>
      </w:r>
      <w:hyperlink r:id="Re77a9145a38d4228">
        <w:r w:rsidRPr="54D390F6" w:rsidR="00B233A2">
          <w:rPr>
            <w:rStyle w:val="Hyperlink"/>
            <w:rFonts w:ascii="IOI Light" w:hAnsi="IOI Light" w:cs="Tahoma"/>
            <w:b w:val="1"/>
            <w:bCs w:val="1"/>
            <w:sz w:val="24"/>
            <w:szCs w:val="24"/>
            <w:lang w:val="de-DE"/>
          </w:rPr>
          <w:t>Game of Thrones</w:t>
        </w:r>
        <w:r w:rsidRPr="54D390F6" w:rsidR="002A32E3">
          <w:rPr>
            <w:rStyle w:val="Hyperlink"/>
            <w:rFonts w:ascii="IOI Light" w:hAnsi="IOI Light" w:cs="Tahoma"/>
            <w:b w:val="1"/>
            <w:bCs w:val="1"/>
            <w:sz w:val="24"/>
            <w:szCs w:val="24"/>
            <w:lang w:val="de-DE"/>
          </w:rPr>
          <w:t>®</w:t>
        </w:r>
        <w:r w:rsidRPr="54D390F6" w:rsidR="00B233A2">
          <w:rPr>
            <w:rStyle w:val="Hyperlink"/>
            <w:rFonts w:ascii="IOI Light" w:hAnsi="IOI Light" w:cs="Tahoma"/>
            <w:b w:val="1"/>
            <w:bCs w:val="1"/>
            <w:sz w:val="24"/>
            <w:szCs w:val="24"/>
            <w:lang w:val="de-DE"/>
          </w:rPr>
          <w:t xml:space="preserve"> Studio Tour</w:t>
        </w:r>
      </w:hyperlink>
      <w:r w:rsidRPr="54D390F6" w:rsidR="00B233A2">
        <w:rPr>
          <w:rFonts w:ascii="IOI Light" w:hAnsi="IOI Light" w:cs="Tahoma"/>
          <w:sz w:val="24"/>
          <w:szCs w:val="24"/>
          <w:lang w:val="de-DE"/>
        </w:rPr>
        <w:t xml:space="preserve"> in </w:t>
      </w:r>
      <w:hyperlink r:id="Rd5588a3c1e5a45e5">
        <w:r w:rsidRPr="54D390F6" w:rsidR="00B233A2">
          <w:rPr>
            <w:rStyle w:val="Hyperlink"/>
            <w:rFonts w:ascii="IOI Light" w:hAnsi="IOI Light" w:cs="Tahoma"/>
            <w:b w:val="1"/>
            <w:bCs w:val="1"/>
            <w:sz w:val="24"/>
            <w:szCs w:val="24"/>
            <w:lang w:val="de-DE"/>
          </w:rPr>
          <w:t>Nordirland</w:t>
        </w:r>
      </w:hyperlink>
      <w:r w:rsidRPr="54D390F6" w:rsidR="00B233A2">
        <w:rPr>
          <w:rFonts w:ascii="IOI Light" w:hAnsi="IOI Light" w:cs="Tahoma"/>
          <w:sz w:val="24"/>
          <w:szCs w:val="24"/>
          <w:lang w:val="de-DE"/>
        </w:rPr>
        <w:t xml:space="preserve"> </w:t>
      </w:r>
      <w:r w:rsidRPr="54D390F6" w:rsidR="002A32E3">
        <w:rPr>
          <w:rFonts w:ascii="IOI Light" w:hAnsi="IOI Light" w:cs="Tahoma"/>
          <w:sz w:val="24"/>
          <w:szCs w:val="24"/>
          <w:lang w:val="de-DE"/>
        </w:rPr>
        <w:t xml:space="preserve">ist um eine </w:t>
      </w:r>
      <w:r w:rsidRPr="54D390F6" w:rsidR="00E303C9">
        <w:rPr>
          <w:rFonts w:ascii="IOI Light" w:hAnsi="IOI Light" w:cs="Tahoma"/>
          <w:sz w:val="24"/>
          <w:szCs w:val="24"/>
          <w:lang w:val="de-DE"/>
        </w:rPr>
        <w:t xml:space="preserve">Attraktion reicher: Die neue </w:t>
      </w:r>
      <w:r w:rsidRPr="54D390F6" w:rsidR="00B233A2">
        <w:rPr>
          <w:rFonts w:ascii="IOI Light" w:hAnsi="IOI Light" w:cs="Tahoma"/>
          <w:sz w:val="24"/>
          <w:szCs w:val="24"/>
          <w:lang w:val="de-DE"/>
        </w:rPr>
        <w:t xml:space="preserve">Ausstellung von Game of Thrones-Kostümen </w:t>
      </w:r>
      <w:r w:rsidRPr="54D390F6" w:rsidR="00E303C9">
        <w:rPr>
          <w:rFonts w:ascii="IOI Light" w:hAnsi="IOI Light" w:cs="Tahoma"/>
          <w:sz w:val="24"/>
          <w:szCs w:val="24"/>
          <w:lang w:val="de-DE"/>
        </w:rPr>
        <w:t xml:space="preserve">feiert das </w:t>
      </w:r>
      <w:r w:rsidRPr="54D390F6" w:rsidR="00B233A2">
        <w:rPr>
          <w:rFonts w:ascii="IOI Light" w:hAnsi="IOI Light" w:cs="Tahoma"/>
          <w:sz w:val="24"/>
          <w:szCs w:val="24"/>
          <w:lang w:val="de-DE"/>
        </w:rPr>
        <w:t>Königreich Dorne</w:t>
      </w:r>
      <w:r w:rsidRPr="54D390F6" w:rsidR="0016610C">
        <w:rPr>
          <w:rFonts w:ascii="IOI Light" w:hAnsi="IOI Light" w:cs="Tahoma"/>
          <w:sz w:val="24"/>
          <w:szCs w:val="24"/>
          <w:lang w:val="de-DE"/>
        </w:rPr>
        <w:t xml:space="preserve"> und </w:t>
      </w:r>
      <w:r w:rsidRPr="54D390F6" w:rsidR="00B233A2">
        <w:rPr>
          <w:rFonts w:ascii="IOI Light" w:hAnsi="IOI Light" w:cs="Tahoma"/>
          <w:sz w:val="24"/>
          <w:szCs w:val="24"/>
          <w:lang w:val="de-DE"/>
        </w:rPr>
        <w:t xml:space="preserve">wurde von Game of Thrones-Star Indira </w:t>
      </w:r>
      <w:r w:rsidRPr="54D390F6" w:rsidR="00B233A2">
        <w:rPr>
          <w:rFonts w:ascii="IOI Light" w:hAnsi="IOI Light" w:cs="Tahoma"/>
          <w:sz w:val="24"/>
          <w:szCs w:val="24"/>
          <w:lang w:val="de-DE"/>
        </w:rPr>
        <w:t>Varma</w:t>
      </w:r>
      <w:r w:rsidRPr="54D390F6" w:rsidR="006B5270">
        <w:rPr>
          <w:rFonts w:ascii="IOI Light" w:hAnsi="IOI Light" w:cs="Tahoma"/>
          <w:sz w:val="24"/>
          <w:szCs w:val="24"/>
          <w:lang w:val="de-DE"/>
        </w:rPr>
        <w:t xml:space="preserve"> eröffnet, die in der Serie die Figur </w:t>
      </w:r>
      <w:r w:rsidRPr="54D390F6" w:rsidR="006B5270">
        <w:rPr>
          <w:rFonts w:ascii="IOI Light" w:hAnsi="IOI Light" w:cs="Tahoma"/>
          <w:sz w:val="24"/>
          <w:szCs w:val="24"/>
          <w:lang w:val="de-DE"/>
        </w:rPr>
        <w:t>Ellaria</w:t>
      </w:r>
      <w:r w:rsidRPr="54D390F6" w:rsidR="006B5270">
        <w:rPr>
          <w:rFonts w:ascii="IOI Light" w:hAnsi="IOI Light" w:cs="Tahoma"/>
          <w:sz w:val="24"/>
          <w:szCs w:val="24"/>
          <w:lang w:val="de-DE"/>
        </w:rPr>
        <w:t xml:space="preserve"> Sand</w:t>
      </w:r>
      <w:r w:rsidRPr="54D390F6" w:rsidR="006B5270">
        <w:rPr>
          <w:rFonts w:ascii="IOI Light" w:hAnsi="IOI Light" w:cs="Tahoma"/>
          <w:sz w:val="24"/>
          <w:szCs w:val="24"/>
          <w:lang w:val="de-DE"/>
        </w:rPr>
        <w:t xml:space="preserve"> verkörpert. </w:t>
      </w:r>
      <w:r w:rsidRPr="54D390F6" w:rsidR="0016610C">
        <w:rPr>
          <w:rFonts w:ascii="IOI Light" w:hAnsi="IOI Light" w:cs="Tahoma"/>
          <w:sz w:val="24"/>
          <w:szCs w:val="24"/>
          <w:lang w:val="de-DE"/>
        </w:rPr>
        <w:t>Neu z</w:t>
      </w:r>
      <w:r w:rsidRPr="54D390F6" w:rsidR="006B5270">
        <w:rPr>
          <w:rFonts w:ascii="IOI Light" w:hAnsi="IOI Light" w:cs="Tahoma"/>
          <w:sz w:val="24"/>
          <w:szCs w:val="24"/>
          <w:lang w:val="de-DE"/>
        </w:rPr>
        <w:t xml:space="preserve">u sehen sind </w:t>
      </w:r>
      <w:r w:rsidRPr="54D390F6" w:rsidR="00B233A2">
        <w:rPr>
          <w:rFonts w:ascii="IOI Light" w:hAnsi="IOI Light" w:cs="Tahoma"/>
          <w:sz w:val="24"/>
          <w:szCs w:val="24"/>
          <w:lang w:val="de-DE"/>
        </w:rPr>
        <w:t xml:space="preserve">Kostüme, die von der Schauspielerin und ihren Leinwandtöchtern </w:t>
      </w:r>
      <w:r w:rsidRPr="54D390F6" w:rsidR="00B233A2">
        <w:rPr>
          <w:rFonts w:ascii="IOI Light" w:hAnsi="IOI Light" w:cs="Tahoma"/>
          <w:sz w:val="24"/>
          <w:szCs w:val="24"/>
          <w:lang w:val="de-DE"/>
        </w:rPr>
        <w:t>Obara</w:t>
      </w:r>
      <w:r w:rsidRPr="54D390F6" w:rsidR="00B233A2">
        <w:rPr>
          <w:rFonts w:ascii="IOI Light" w:hAnsi="IOI Light" w:cs="Tahoma"/>
          <w:sz w:val="24"/>
          <w:szCs w:val="24"/>
          <w:lang w:val="de-DE"/>
        </w:rPr>
        <w:t xml:space="preserve">, </w:t>
      </w:r>
      <w:r w:rsidRPr="54D390F6" w:rsidR="00B233A2">
        <w:rPr>
          <w:rFonts w:ascii="IOI Light" w:hAnsi="IOI Light" w:cs="Tahoma"/>
          <w:sz w:val="24"/>
          <w:szCs w:val="24"/>
          <w:lang w:val="de-DE"/>
        </w:rPr>
        <w:t>Nymeria</w:t>
      </w:r>
      <w:r w:rsidRPr="54D390F6" w:rsidR="00B233A2">
        <w:rPr>
          <w:rFonts w:ascii="IOI Light" w:hAnsi="IOI Light" w:cs="Tahoma"/>
          <w:sz w:val="24"/>
          <w:szCs w:val="24"/>
          <w:lang w:val="de-DE"/>
        </w:rPr>
        <w:t xml:space="preserve"> und </w:t>
      </w:r>
      <w:r w:rsidRPr="54D390F6" w:rsidR="00B233A2">
        <w:rPr>
          <w:rFonts w:ascii="IOI Light" w:hAnsi="IOI Light" w:cs="Tahoma"/>
          <w:sz w:val="24"/>
          <w:szCs w:val="24"/>
          <w:lang w:val="de-DE"/>
        </w:rPr>
        <w:t>Tyene</w:t>
      </w:r>
      <w:r w:rsidRPr="54D390F6" w:rsidR="00B233A2">
        <w:rPr>
          <w:rFonts w:ascii="IOI Light" w:hAnsi="IOI Light" w:cs="Tahoma"/>
          <w:sz w:val="24"/>
          <w:szCs w:val="24"/>
          <w:lang w:val="de-DE"/>
        </w:rPr>
        <w:t xml:space="preserve"> (den Sandschlangen) getragen w</w:t>
      </w:r>
      <w:r w:rsidRPr="54D390F6" w:rsidR="0016610C">
        <w:rPr>
          <w:rFonts w:ascii="IOI Light" w:hAnsi="IOI Light" w:cs="Tahoma"/>
          <w:sz w:val="24"/>
          <w:szCs w:val="24"/>
          <w:lang w:val="de-DE"/>
        </w:rPr>
        <w:t>u</w:t>
      </w:r>
      <w:r w:rsidRPr="54D390F6" w:rsidR="00B233A2">
        <w:rPr>
          <w:rFonts w:ascii="IOI Light" w:hAnsi="IOI Light" w:cs="Tahoma"/>
          <w:sz w:val="24"/>
          <w:szCs w:val="24"/>
          <w:lang w:val="de-DE"/>
        </w:rPr>
        <w:t xml:space="preserve">rden, </w:t>
      </w:r>
      <w:r w:rsidRPr="54D390F6" w:rsidR="004004D2">
        <w:rPr>
          <w:rFonts w:ascii="IOI Light" w:hAnsi="IOI Light" w:cs="Tahoma"/>
          <w:sz w:val="24"/>
          <w:szCs w:val="24"/>
          <w:lang w:val="de-DE"/>
        </w:rPr>
        <w:t xml:space="preserve">das Kampfoutfit </w:t>
      </w:r>
      <w:r w:rsidRPr="54D390F6" w:rsidR="004004D2">
        <w:rPr>
          <w:rFonts w:ascii="IOI Light" w:hAnsi="IOI Light" w:cs="Tahoma"/>
          <w:sz w:val="24"/>
          <w:szCs w:val="24"/>
          <w:lang w:val="de-DE"/>
        </w:rPr>
        <w:t xml:space="preserve">von </w:t>
      </w:r>
      <w:r w:rsidRPr="54D390F6" w:rsidR="004004D2">
        <w:rPr>
          <w:rFonts w:ascii="IOI Light" w:hAnsi="IOI Light" w:cs="Tahoma"/>
          <w:sz w:val="24"/>
          <w:szCs w:val="24"/>
          <w:lang w:val="de-DE"/>
        </w:rPr>
        <w:t>Oberyn</w:t>
      </w:r>
      <w:r w:rsidRPr="54D390F6" w:rsidR="004004D2">
        <w:rPr>
          <w:rFonts w:ascii="IOI Light" w:hAnsi="IOI Light" w:cs="Tahoma"/>
          <w:sz w:val="24"/>
          <w:szCs w:val="24"/>
          <w:lang w:val="de-DE"/>
        </w:rPr>
        <w:t xml:space="preserve"> Martell</w:t>
      </w:r>
      <w:r w:rsidRPr="54D390F6" w:rsidR="004004D2">
        <w:rPr>
          <w:rFonts w:ascii="IOI Light" w:hAnsi="IOI Light" w:cs="Tahoma"/>
          <w:sz w:val="24"/>
          <w:szCs w:val="24"/>
          <w:lang w:val="de-DE"/>
        </w:rPr>
        <w:t xml:space="preserve">, </w:t>
      </w:r>
      <w:r w:rsidRPr="54D390F6" w:rsidR="004004D2">
        <w:rPr>
          <w:rFonts w:ascii="IOI Light" w:hAnsi="IOI Light" w:cs="Tahoma"/>
          <w:sz w:val="24"/>
          <w:szCs w:val="24"/>
          <w:lang w:val="de-DE"/>
        </w:rPr>
        <w:t>das</w:t>
      </w:r>
      <w:r w:rsidRPr="54D390F6" w:rsidR="004004D2">
        <w:rPr>
          <w:rFonts w:ascii="IOI Light" w:hAnsi="IOI Light" w:cs="Tahoma"/>
          <w:sz w:val="24"/>
          <w:szCs w:val="24"/>
          <w:lang w:val="de-DE"/>
        </w:rPr>
        <w:t xml:space="preserve"> er </w:t>
      </w:r>
      <w:r w:rsidRPr="54D390F6" w:rsidR="004004D2">
        <w:rPr>
          <w:rFonts w:ascii="IOI Light" w:hAnsi="IOI Light" w:cs="Tahoma"/>
          <w:sz w:val="24"/>
          <w:szCs w:val="24"/>
          <w:lang w:val="de-DE"/>
        </w:rPr>
        <w:t>während seines berühmten Showdowns mit The Mountain (Staffel 4, Folge 8, The Mountain, and The Viper) trug.</w:t>
      </w:r>
      <w:r w:rsidRPr="54D390F6" w:rsidR="004004D2">
        <w:rPr>
          <w:rFonts w:ascii="IOI Light" w:hAnsi="IOI Light" w:cs="Tahoma"/>
          <w:sz w:val="24"/>
          <w:szCs w:val="24"/>
          <w:lang w:val="de-DE"/>
        </w:rPr>
        <w:t xml:space="preserve"> Zusätzlich </w:t>
      </w:r>
      <w:r w:rsidRPr="54D390F6" w:rsidR="00CE4ED3">
        <w:rPr>
          <w:rFonts w:ascii="IOI Light" w:hAnsi="IOI Light" w:cs="Tahoma"/>
          <w:sz w:val="24"/>
          <w:szCs w:val="24"/>
          <w:lang w:val="de-DE"/>
        </w:rPr>
        <w:t xml:space="preserve">gibt es auch </w:t>
      </w:r>
      <w:r w:rsidRPr="54D390F6" w:rsidR="00B233A2">
        <w:rPr>
          <w:rFonts w:ascii="IOI Light" w:hAnsi="IOI Light" w:cs="Tahoma"/>
          <w:sz w:val="24"/>
          <w:szCs w:val="24"/>
          <w:lang w:val="de-DE"/>
        </w:rPr>
        <w:t>ein beeindruckendes, lebensgroßes Pferd</w:t>
      </w:r>
      <w:r w:rsidRPr="54D390F6" w:rsidR="00CE4ED3">
        <w:rPr>
          <w:rFonts w:ascii="IOI Light" w:hAnsi="IOI Light" w:cs="Tahoma"/>
          <w:sz w:val="24"/>
          <w:szCs w:val="24"/>
          <w:lang w:val="de-DE"/>
        </w:rPr>
        <w:t xml:space="preserve"> zu sehen</w:t>
      </w:r>
      <w:r w:rsidRPr="54D390F6" w:rsidR="00B233A2">
        <w:rPr>
          <w:rFonts w:ascii="IOI Light" w:hAnsi="IOI Light" w:cs="Tahoma"/>
          <w:sz w:val="24"/>
          <w:szCs w:val="24"/>
          <w:lang w:val="de-DE"/>
        </w:rPr>
        <w:t>, das von den SFX-Experten der Serie geschaffen wurde.</w:t>
      </w:r>
    </w:p>
    <w:p w:rsidRPr="00C64BF3" w:rsidR="00931EBF" w:rsidP="00931EBF" w:rsidRDefault="00B233A2" w14:paraId="29351EDC" w14:textId="1E4EF7A6">
      <w:pPr>
        <w:rPr>
          <w:rFonts w:ascii="IOI Light" w:hAnsi="IOI Light" w:cs="Tahoma"/>
          <w:sz w:val="24"/>
          <w:szCs w:val="24"/>
          <w:lang w:val="de-DE"/>
        </w:rPr>
      </w:pPr>
      <w:r w:rsidRPr="00B233A2">
        <w:rPr>
          <w:rFonts w:ascii="IOI Light" w:hAnsi="IOI Light" w:cs="Tahoma"/>
          <w:sz w:val="24"/>
          <w:szCs w:val="24"/>
          <w:lang w:val="de-DE"/>
        </w:rPr>
        <w:t xml:space="preserve">Varma übergab auch ihren berühmten </w:t>
      </w:r>
      <w:r w:rsidR="006B5270">
        <w:rPr>
          <w:rFonts w:ascii="IOI Light" w:hAnsi="IOI Light" w:cs="Tahoma"/>
          <w:sz w:val="24"/>
          <w:szCs w:val="24"/>
          <w:lang w:val="de-DE"/>
        </w:rPr>
        <w:t>D</w:t>
      </w:r>
      <w:r w:rsidRPr="00B233A2">
        <w:rPr>
          <w:rFonts w:ascii="IOI Light" w:hAnsi="IOI Light" w:cs="Tahoma"/>
          <w:sz w:val="24"/>
          <w:szCs w:val="24"/>
          <w:lang w:val="de-DE"/>
        </w:rPr>
        <w:t>olch, der von Waffenmeister Tommy Dunne entworfen wurde, an die Studio Tour</w:t>
      </w:r>
      <w:r w:rsidR="006B5270">
        <w:rPr>
          <w:rFonts w:ascii="IOI Light" w:hAnsi="IOI Light" w:cs="Tahoma"/>
          <w:sz w:val="24"/>
          <w:szCs w:val="24"/>
          <w:lang w:val="de-DE"/>
        </w:rPr>
        <w:t xml:space="preserve">. Dort wird er </w:t>
      </w:r>
      <w:r w:rsidRPr="00B233A2">
        <w:rPr>
          <w:rFonts w:ascii="IOI Light" w:hAnsi="IOI Light" w:cs="Tahoma"/>
          <w:sz w:val="24"/>
          <w:szCs w:val="24"/>
          <w:lang w:val="de-DE"/>
        </w:rPr>
        <w:t xml:space="preserve">zusammen mit Hunderten anderer sehenswerter Requisiten, mehr als 140 ikonischen Kostümen, Schmuckstücken, beeindruckenden Kulissen und atemberaubenden Waffen dauerhaft </w:t>
      </w:r>
      <w:r w:rsidR="00DD13EA">
        <w:rPr>
          <w:rFonts w:ascii="IOI Light" w:hAnsi="IOI Light" w:cs="Tahoma"/>
          <w:sz w:val="24"/>
          <w:szCs w:val="24"/>
          <w:lang w:val="de-DE"/>
        </w:rPr>
        <w:t xml:space="preserve">zu sehen sein. </w:t>
      </w:r>
      <w:r w:rsidR="00CE4ED3">
        <w:rPr>
          <w:rFonts w:ascii="IOI Light" w:hAnsi="IOI Light" w:cs="Tahoma"/>
          <w:sz w:val="24"/>
          <w:szCs w:val="24"/>
          <w:lang w:val="de-DE"/>
        </w:rPr>
        <w:t xml:space="preserve"> </w:t>
      </w:r>
      <w:r w:rsidRPr="00B233A2" w:rsidR="00CE4ED3">
        <w:rPr>
          <w:rFonts w:ascii="IOI Light" w:hAnsi="IOI Light" w:cs="Tahoma"/>
          <w:sz w:val="24"/>
          <w:szCs w:val="24"/>
          <w:lang w:val="de-DE"/>
        </w:rPr>
        <w:t>Die interaktive Game of Thrones Studio Tour lädt die Besucher zu einer Reise hinter die Kulissen von Westeros und zur Entstehung der Serie ein, bei der sie durch authentische Kulissen wie Winterfell, Dragonstone und King's Landing spazieren können.</w:t>
      </w:r>
      <w:r w:rsidR="00CE4ED3">
        <w:rPr>
          <w:rFonts w:ascii="IOI Light" w:hAnsi="IOI Light" w:cs="Tahoma"/>
          <w:sz w:val="24"/>
          <w:szCs w:val="24"/>
          <w:lang w:val="de-DE"/>
        </w:rPr>
        <w:t xml:space="preserve"> </w:t>
      </w:r>
      <w:r w:rsidRPr="00C64BF3" w:rsidR="00931EBF">
        <w:rPr>
          <w:rFonts w:ascii="IOI Light" w:hAnsi="IOI Light" w:cs="Tahoma"/>
          <w:sz w:val="24"/>
          <w:szCs w:val="24"/>
          <w:lang w:val="de-DE"/>
        </w:rPr>
        <w:t xml:space="preserve">Sherryl Murphy, Marketing Manager der Game of Thrones Studio Tour, </w:t>
      </w:r>
      <w:r w:rsidR="00EE36AF">
        <w:rPr>
          <w:rFonts w:ascii="IOI Light" w:hAnsi="IOI Light" w:cs="Tahoma"/>
          <w:sz w:val="24"/>
          <w:szCs w:val="24"/>
          <w:lang w:val="de-DE"/>
        </w:rPr>
        <w:t>freute sich</w:t>
      </w:r>
      <w:r w:rsidRPr="00C64BF3" w:rsidR="00931EBF">
        <w:rPr>
          <w:rFonts w:ascii="IOI Light" w:hAnsi="IOI Light" w:cs="Tahoma"/>
          <w:sz w:val="24"/>
          <w:szCs w:val="24"/>
          <w:lang w:val="de-DE"/>
        </w:rPr>
        <w:t xml:space="preserve">: </w:t>
      </w:r>
      <w:r w:rsidR="00931EBF">
        <w:rPr>
          <w:rFonts w:ascii="IOI Light" w:hAnsi="IOI Light" w:cs="Tahoma"/>
          <w:sz w:val="24"/>
          <w:szCs w:val="24"/>
          <w:lang w:val="de-DE"/>
        </w:rPr>
        <w:t>„</w:t>
      </w:r>
      <w:r w:rsidRPr="00C64BF3" w:rsidR="00931EBF">
        <w:rPr>
          <w:rFonts w:ascii="IOI Light" w:hAnsi="IOI Light" w:cs="Tahoma"/>
          <w:sz w:val="24"/>
          <w:szCs w:val="24"/>
          <w:lang w:val="de-DE"/>
        </w:rPr>
        <w:t xml:space="preserve">Es war etwas Besonderes, Indira Varma bei </w:t>
      </w:r>
      <w:r w:rsidR="006A669F">
        <w:rPr>
          <w:rFonts w:ascii="IOI Light" w:hAnsi="IOI Light" w:cs="Tahoma"/>
          <w:sz w:val="24"/>
          <w:szCs w:val="24"/>
          <w:lang w:val="de-DE"/>
        </w:rPr>
        <w:t xml:space="preserve">der </w:t>
      </w:r>
      <w:r w:rsidRPr="00C64BF3" w:rsidR="00931EBF">
        <w:rPr>
          <w:rFonts w:ascii="IOI Light" w:hAnsi="IOI Light" w:cs="Tahoma"/>
          <w:sz w:val="24"/>
          <w:szCs w:val="24"/>
          <w:lang w:val="de-DE"/>
        </w:rPr>
        <w:t>Game of Thrones Studio Tour zu haben und unsere neue Dorne-Kostümausstellung zu präsentieren.</w:t>
      </w:r>
      <w:r w:rsidR="00931EBF">
        <w:rPr>
          <w:rFonts w:ascii="IOI Light" w:hAnsi="IOI Light" w:cs="Tahoma"/>
          <w:sz w:val="24"/>
          <w:szCs w:val="24"/>
          <w:lang w:val="de-DE"/>
        </w:rPr>
        <w:t>“</w:t>
      </w:r>
    </w:p>
    <w:p w:rsidRPr="00931EBF" w:rsidR="00F45F76" w:rsidP="00F45F76" w:rsidRDefault="00C64BF3" w14:paraId="0630EBC1" w14:textId="2FE8B45A">
      <w:pPr>
        <w:rPr>
          <w:rFonts w:ascii="IOI Light" w:hAnsi="IOI Light" w:cs="Tahoma"/>
          <w:sz w:val="24"/>
          <w:szCs w:val="24"/>
          <w:lang w:val="de-DE"/>
        </w:rPr>
      </w:pPr>
      <w:r w:rsidRPr="000E0A93">
        <w:rPr>
          <w:rFonts w:ascii="IOI Light" w:hAnsi="IOI Light" w:cs="Tahoma"/>
          <w:i/>
          <w:iCs/>
          <w:sz w:val="24"/>
          <w:szCs w:val="24"/>
          <w:lang w:val="de-DE"/>
        </w:rPr>
        <w:t>Die Game of Thrones</w:t>
      </w:r>
      <w:r w:rsidR="000E0A93">
        <w:rPr>
          <w:rFonts w:ascii="IOI Light" w:hAnsi="IOI Light" w:cs="Tahoma"/>
          <w:i/>
          <w:iCs/>
          <w:sz w:val="24"/>
          <w:szCs w:val="24"/>
          <w:lang w:val="de-DE"/>
        </w:rPr>
        <w:t>®</w:t>
      </w:r>
      <w:r w:rsidRPr="000E0A93">
        <w:rPr>
          <w:rFonts w:ascii="IOI Light" w:hAnsi="IOI Light" w:cs="Tahoma"/>
          <w:i/>
          <w:iCs/>
          <w:sz w:val="24"/>
          <w:szCs w:val="24"/>
          <w:lang w:val="de-DE"/>
        </w:rPr>
        <w:t xml:space="preserve"> Studio Tour befindet sich in den Linen Mill Studios in Banbridge</w:t>
      </w:r>
      <w:r w:rsidR="000E0A93">
        <w:rPr>
          <w:rFonts w:ascii="IOI Light" w:hAnsi="IOI Light" w:cs="Tahoma"/>
          <w:i/>
          <w:iCs/>
          <w:sz w:val="24"/>
          <w:szCs w:val="24"/>
          <w:lang w:val="de-DE"/>
        </w:rPr>
        <w:t>,</w:t>
      </w:r>
      <w:r w:rsidRPr="000E0A93">
        <w:rPr>
          <w:rFonts w:ascii="IOI Light" w:hAnsi="IOI Light" w:cs="Tahoma"/>
          <w:i/>
          <w:iCs/>
          <w:sz w:val="24"/>
          <w:szCs w:val="24"/>
          <w:lang w:val="de-DE"/>
        </w:rPr>
        <w:t xml:space="preserve"> nur 30 Minuten von Belfast und 90 Minuten von Dublin entfernt.</w:t>
      </w:r>
      <w:r w:rsidRPr="000E0A93" w:rsidR="000E0A93">
        <w:rPr>
          <w:rFonts w:ascii="IOI Light" w:hAnsi="IOI Light" w:cs="Tahoma"/>
          <w:i/>
          <w:iCs/>
          <w:sz w:val="24"/>
          <w:szCs w:val="24"/>
          <w:lang w:val="de-DE"/>
        </w:rPr>
        <w:t xml:space="preserve"> </w:t>
      </w:r>
      <w:r w:rsidRPr="000E0A93" w:rsidR="00DD1B53">
        <w:rPr>
          <w:rFonts w:ascii="IOI Light" w:hAnsi="IOI Light" w:cs="Tahoma"/>
          <w:i/>
          <w:iCs/>
          <w:sz w:val="24"/>
          <w:szCs w:val="24"/>
          <w:lang w:val="de-DE"/>
        </w:rPr>
        <w:t>Ei</w:t>
      </w:r>
      <w:r w:rsidRPr="007270B2" w:rsidR="00DD1B53">
        <w:rPr>
          <w:rFonts w:ascii="IOI Light" w:hAnsi="IOI Light" w:cs="Tahoma"/>
          <w:i/>
          <w:iCs/>
          <w:sz w:val="24"/>
          <w:szCs w:val="24"/>
          <w:lang w:val="de-DE"/>
        </w:rPr>
        <w:t xml:space="preserve">ntrittskarten können im Voraus gekauft werden. Kartenverkauf und Informationen zur Anreise </w:t>
      </w:r>
      <w:r w:rsidR="00931EBF">
        <w:rPr>
          <w:rFonts w:ascii="IOI Light" w:hAnsi="IOI Light" w:cs="Tahoma"/>
          <w:i/>
          <w:iCs/>
          <w:sz w:val="24"/>
          <w:szCs w:val="24"/>
          <w:lang w:val="de-DE"/>
        </w:rPr>
        <w:t>gibt es hier</w:t>
      </w:r>
      <w:r w:rsidRPr="007270B2" w:rsidR="00DD1B53">
        <w:rPr>
          <w:rFonts w:ascii="IOI Light" w:hAnsi="IOI Light" w:cs="Tahoma"/>
          <w:i/>
          <w:iCs/>
          <w:sz w:val="24"/>
          <w:szCs w:val="24"/>
          <w:lang w:val="de-DE"/>
        </w:rPr>
        <w:t xml:space="preserve">: </w:t>
      </w:r>
      <w:hyperlink w:history="1" r:id="rId16">
        <w:r w:rsidRPr="00DD1B53" w:rsidR="00DD1B53">
          <w:rPr>
            <w:rStyle w:val="Hyperlink"/>
            <w:rFonts w:ascii="IOI Light" w:hAnsi="IOI Light" w:cs="Tahoma"/>
            <w:sz w:val="24"/>
            <w:szCs w:val="24"/>
            <w:lang w:val="de-DE"/>
          </w:rPr>
          <w:t>www.gameofthonesstudiotour.com</w:t>
        </w:r>
      </w:hyperlink>
    </w:p>
    <w:p w:rsidRPr="0098064F" w:rsidR="00F45F76" w:rsidP="00B94B63" w:rsidRDefault="00B94B63" w14:paraId="3534F4F6" w14:textId="0FAC872F">
      <w:pPr>
        <w:jc w:val="right"/>
        <w:rPr>
          <w:rFonts w:ascii="IOI Light" w:hAnsi="IOI Light" w:cs="Tahoma"/>
          <w:b/>
          <w:bCs/>
          <w:sz w:val="24"/>
          <w:szCs w:val="24"/>
          <w:lang w:val="de-DE"/>
        </w:rPr>
      </w:pPr>
      <w:r w:rsidRPr="006A669F">
        <w:rPr>
          <w:rFonts w:ascii="IOI Light" w:hAnsi="IOI Light" w:cs="Tahoma"/>
          <w:b/>
          <w:bCs/>
          <w:sz w:val="24"/>
          <w:szCs w:val="24"/>
          <w:lang w:val="de-DE"/>
        </w:rPr>
        <w:t>1.</w:t>
      </w:r>
      <w:r w:rsidRPr="006A669F" w:rsidR="006A669F">
        <w:rPr>
          <w:rFonts w:ascii="IOI Light" w:hAnsi="IOI Light" w:cs="Tahoma"/>
          <w:b/>
          <w:bCs/>
          <w:sz w:val="24"/>
          <w:szCs w:val="24"/>
          <w:lang w:val="de-DE"/>
        </w:rPr>
        <w:t>80</w:t>
      </w:r>
      <w:r w:rsidRPr="006A669F">
        <w:rPr>
          <w:rFonts w:ascii="IOI Light" w:hAnsi="IOI Light" w:cs="Tahoma"/>
          <w:b/>
          <w:bCs/>
          <w:sz w:val="24"/>
          <w:szCs w:val="24"/>
          <w:lang w:val="de-DE"/>
        </w:rPr>
        <w:t>0 Zeichen</w:t>
      </w:r>
    </w:p>
    <w:p w:rsidRPr="0098064F" w:rsidR="00181EAA" w:rsidP="00F45F76" w:rsidRDefault="00C616B0" w14:paraId="0469C3D4" w14:textId="22D2580A">
      <w:pPr>
        <w:rPr>
          <w:rFonts w:ascii="IOI Light" w:hAnsi="IOI Light" w:cs="Tahoma"/>
          <w:lang w:val="de-DE"/>
        </w:rPr>
      </w:pPr>
      <w:r w:rsidRPr="00B94B63">
        <w:rPr>
          <w:rFonts w:ascii="IOI Light" w:hAnsi="IOI Light" w:cs="Tahoma"/>
          <w:b/>
          <w:bCs/>
          <w:lang w:val="de-DE"/>
        </w:rPr>
        <w:t>Links</w:t>
      </w:r>
      <w:r w:rsidRPr="00B94B63">
        <w:rPr>
          <w:rFonts w:ascii="IOI Light" w:hAnsi="IOI Light" w:cs="Tahoma"/>
          <w:lang w:val="de-DE"/>
        </w:rPr>
        <w:t>:</w:t>
      </w:r>
      <w:r w:rsidRPr="00B94B63">
        <w:rPr>
          <w:rFonts w:ascii="IOI Light" w:hAnsi="IOI Light" w:cs="Tahoma"/>
          <w:lang w:val="de-DE"/>
        </w:rPr>
        <w:br/>
      </w:r>
      <w:hyperlink w:history="1" r:id="rId17">
        <w:r w:rsidRPr="00B94B63">
          <w:rPr>
            <w:rStyle w:val="Hyperlink"/>
            <w:rFonts w:ascii="IOI Light" w:hAnsi="IOI Light" w:cs="Tahoma"/>
            <w:lang w:val="de-DE"/>
          </w:rPr>
          <w:t>www.gameofthronesstudiotour.com</w:t>
        </w:r>
      </w:hyperlink>
    </w:p>
    <w:p w:rsidRPr="0098064F" w:rsidR="002B346F" w:rsidP="00F45F76" w:rsidRDefault="00000000" w14:paraId="35FDFB7E" w14:noSpellErr="1" w14:textId="3E1BD591">
      <w:pPr>
        <w:rPr>
          <w:rFonts w:ascii="IOI Light" w:hAnsi="IOI Light" w:cs="Tahoma"/>
          <w:lang w:val="de-DE"/>
        </w:rPr>
      </w:pPr>
      <w:hyperlink r:id="Rcea87017ec664bca">
        <w:r w:rsidRPr="54D390F6" w:rsidR="00CC57BC">
          <w:rPr>
            <w:rStyle w:val="Hyperlink"/>
            <w:rFonts w:ascii="IOI Light" w:hAnsi="IOI Light" w:cs="Tahoma"/>
            <w:lang w:val="de-DE"/>
          </w:rPr>
          <w:t>https://www.ireland.com/de-de/destinations/experiences/northern-ireland</w:t>
        </w:r>
      </w:hyperlink>
    </w:p>
    <w:p w:rsidRPr="0098064F" w:rsidR="00CC57BC" w:rsidP="00F45F76" w:rsidRDefault="00CC57BC" w14:paraId="54457C94" w14:textId="77777777">
      <w:pPr>
        <w:rPr>
          <w:rFonts w:ascii="IOI Light" w:hAnsi="IOI Light" w:cs="Tahoma"/>
          <w:lang w:val="de-DE"/>
        </w:rPr>
      </w:pPr>
    </w:p>
    <w:p w:rsidRPr="0098064F" w:rsidR="001B4AC7" w:rsidP="00342463" w:rsidRDefault="001B4AC7" w14:paraId="6DAA4AAF" w14:textId="77777777">
      <w:pPr>
        <w:rPr>
          <w:rFonts w:ascii="IOI Light" w:hAnsi="IOI Light" w:cs="Tahoma"/>
          <w:sz w:val="24"/>
          <w:szCs w:val="24"/>
          <w:lang w:val="de-DE"/>
        </w:rPr>
      </w:pPr>
    </w:p>
    <w:p w:rsidRPr="00746815" w:rsidR="004F5BA9" w:rsidP="004F5BA9" w:rsidRDefault="00722C51" w14:paraId="52DCD780" w14:textId="46BC4381">
      <w:pPr>
        <w:rPr>
          <w:rFonts w:ascii="IOI Light" w:hAnsi="IOI Light" w:cs="Tahoma"/>
          <w:sz w:val="24"/>
          <w:szCs w:val="24"/>
          <w:lang w:val="de-DE"/>
        </w:rPr>
      </w:pPr>
      <w:r>
        <w:rPr>
          <w:rFonts w:ascii="IOI Light" w:hAnsi="IOI Light" w:cs="Tahoma"/>
          <w:b/>
          <w:bCs/>
          <w:sz w:val="24"/>
          <w:szCs w:val="24"/>
          <w:lang w:val="de-DE"/>
        </w:rPr>
        <w:lastRenderedPageBreak/>
        <w:t xml:space="preserve">Irland zum </w:t>
      </w:r>
      <w:r w:rsidR="0049025C">
        <w:rPr>
          <w:rFonts w:ascii="IOI Light" w:hAnsi="IOI Light" w:cs="Tahoma"/>
          <w:b/>
          <w:bCs/>
          <w:sz w:val="24"/>
          <w:szCs w:val="24"/>
          <w:lang w:val="de-DE"/>
        </w:rPr>
        <w:t>Vorbereiten und Nachlesen</w:t>
      </w:r>
    </w:p>
    <w:p w:rsidRPr="00221A5B" w:rsidR="00221A5B" w:rsidP="00221A5B" w:rsidRDefault="00442167" w14:paraId="2564FE54" w14:textId="18EB8763">
      <w:pPr>
        <w:rPr>
          <w:rFonts w:ascii="IOI Light" w:hAnsi="IOI Light" w:cs="Tahoma"/>
          <w:sz w:val="24"/>
          <w:szCs w:val="24"/>
          <w:lang w:val="de-DE"/>
        </w:rPr>
      </w:pPr>
      <w:r>
        <w:rPr>
          <w:rFonts w:ascii="IOI Light" w:hAnsi="IOI Light" w:cs="Tahoma"/>
          <w:sz w:val="24"/>
          <w:szCs w:val="24"/>
          <w:lang w:val="de-DE"/>
        </w:rPr>
        <w:t>Die Irland-Kennerin Cornelia Lohs</w:t>
      </w:r>
      <w:r w:rsidR="00A247F1">
        <w:rPr>
          <w:rFonts w:ascii="IOI Light" w:hAnsi="IOI Light" w:cs="Tahoma"/>
          <w:sz w:val="24"/>
          <w:szCs w:val="24"/>
          <w:lang w:val="de-DE"/>
        </w:rPr>
        <w:t xml:space="preserve"> hat einen neuen Ratgeber für Reisen auf die grüne Insel </w:t>
      </w:r>
      <w:r w:rsidR="00F26FFC">
        <w:rPr>
          <w:rFonts w:ascii="IOI Light" w:hAnsi="IOI Light" w:cs="Tahoma"/>
          <w:sz w:val="24"/>
          <w:szCs w:val="24"/>
          <w:lang w:val="de-DE"/>
        </w:rPr>
        <w:t>geschrieben. Unter dem Titel „</w:t>
      </w:r>
      <w:r w:rsidRPr="00722C51" w:rsidR="00722C51">
        <w:rPr>
          <w:rFonts w:ascii="IOI Light" w:hAnsi="IOI Light" w:cs="Tahoma"/>
          <w:sz w:val="24"/>
          <w:szCs w:val="24"/>
          <w:lang w:val="de-DE"/>
        </w:rPr>
        <w:t>50 Tipps abseits der ausgetretenen Pfade</w:t>
      </w:r>
      <w:r w:rsidR="00F26FFC">
        <w:rPr>
          <w:rFonts w:ascii="IOI Light" w:hAnsi="IOI Light" w:cs="Tahoma"/>
          <w:sz w:val="24"/>
          <w:szCs w:val="24"/>
          <w:lang w:val="de-DE"/>
        </w:rPr>
        <w:t>“ geht es auf 256 Seiten mit zahlreichen Fotos um die vielen Tipps</w:t>
      </w:r>
      <w:r w:rsidR="00512FF9">
        <w:rPr>
          <w:rFonts w:ascii="IOI Light" w:hAnsi="IOI Light" w:cs="Tahoma"/>
          <w:sz w:val="24"/>
          <w:szCs w:val="24"/>
          <w:lang w:val="de-DE"/>
        </w:rPr>
        <w:t xml:space="preserve"> neben den bekannten Highlights wie </w:t>
      </w:r>
      <w:r w:rsidRPr="00512FF9" w:rsidR="00221A5B">
        <w:rPr>
          <w:rFonts w:ascii="IOI Light" w:hAnsi="IOI Light" w:cs="Tahoma"/>
          <w:sz w:val="24"/>
          <w:szCs w:val="24"/>
          <w:lang w:val="de-DE"/>
        </w:rPr>
        <w:t xml:space="preserve">Trinity College, Guinness Storehouse, Ring of Kerry, Cliffs of Moher, Rock of Cashel und das Titanic Museum in Belfast. </w:t>
      </w:r>
      <w:r w:rsidR="0010748A">
        <w:rPr>
          <w:rFonts w:ascii="IOI Light" w:hAnsi="IOI Light" w:cs="Tahoma"/>
          <w:sz w:val="24"/>
          <w:szCs w:val="24"/>
          <w:lang w:val="de-DE"/>
        </w:rPr>
        <w:t xml:space="preserve">Cornelia Lohs, die durch ihren amerikanischen Mann mit irischen Wurzeln vor vielen Jahren ihre Liebe zu der grünen Insel entdeckt hat, </w:t>
      </w:r>
      <w:r w:rsidR="00317518">
        <w:rPr>
          <w:rFonts w:ascii="IOI Light" w:hAnsi="IOI Light" w:cs="Tahoma"/>
          <w:sz w:val="24"/>
          <w:szCs w:val="24"/>
          <w:lang w:val="de-DE"/>
        </w:rPr>
        <w:t xml:space="preserve">zeigt wunderbare Alternativen wie die </w:t>
      </w:r>
      <w:r w:rsidRPr="00221A5B" w:rsidR="00221A5B">
        <w:rPr>
          <w:rFonts w:ascii="IOI Light" w:hAnsi="IOI Light" w:cs="Tahoma"/>
          <w:sz w:val="24"/>
          <w:szCs w:val="24"/>
          <w:lang w:val="de-DE"/>
        </w:rPr>
        <w:t>spektakuläre Panoramaküstenstraße Ring of Beara sta</w:t>
      </w:r>
      <w:r w:rsidR="00221A5B">
        <w:rPr>
          <w:rFonts w:ascii="IOI Light" w:hAnsi="IOI Light" w:cs="Tahoma"/>
          <w:sz w:val="24"/>
          <w:szCs w:val="24"/>
          <w:lang w:val="de-DE"/>
        </w:rPr>
        <w:t>tt</w:t>
      </w:r>
      <w:r w:rsidRPr="00221A5B" w:rsidR="00221A5B">
        <w:rPr>
          <w:rFonts w:ascii="IOI Light" w:hAnsi="IOI Light" w:cs="Tahoma"/>
          <w:sz w:val="24"/>
          <w:szCs w:val="24"/>
          <w:lang w:val="de-DE"/>
        </w:rPr>
        <w:t xml:space="preserve"> des</w:t>
      </w:r>
      <w:r w:rsidR="00221A5B">
        <w:rPr>
          <w:rFonts w:ascii="IOI Light" w:hAnsi="IOI Light" w:cs="Tahoma"/>
          <w:sz w:val="24"/>
          <w:szCs w:val="24"/>
          <w:lang w:val="de-DE"/>
        </w:rPr>
        <w:t xml:space="preserve"> </w:t>
      </w:r>
      <w:r w:rsidRPr="00221A5B" w:rsidR="00221A5B">
        <w:rPr>
          <w:rFonts w:ascii="IOI Light" w:hAnsi="IOI Light" w:cs="Tahoma"/>
          <w:sz w:val="24"/>
          <w:szCs w:val="24"/>
          <w:lang w:val="de-DE"/>
        </w:rPr>
        <w:t>vielbefahrenen Ring of Kerry</w:t>
      </w:r>
      <w:r w:rsidR="006518CB">
        <w:rPr>
          <w:rFonts w:ascii="IOI Light" w:hAnsi="IOI Light" w:cs="Tahoma"/>
          <w:sz w:val="24"/>
          <w:szCs w:val="24"/>
          <w:lang w:val="de-DE"/>
        </w:rPr>
        <w:t>. O</w:t>
      </w:r>
      <w:r w:rsidRPr="00221A5B" w:rsidR="00221A5B">
        <w:rPr>
          <w:rFonts w:ascii="IOI Light" w:hAnsi="IOI Light" w:cs="Tahoma"/>
          <w:sz w:val="24"/>
          <w:szCs w:val="24"/>
          <w:lang w:val="de-DE"/>
        </w:rPr>
        <w:t>der d</w:t>
      </w:r>
      <w:r w:rsidR="006518CB">
        <w:rPr>
          <w:rFonts w:ascii="IOI Light" w:hAnsi="IOI Light" w:cs="Tahoma"/>
          <w:sz w:val="24"/>
          <w:szCs w:val="24"/>
          <w:lang w:val="de-DE"/>
        </w:rPr>
        <w:t>i</w:t>
      </w:r>
      <w:r w:rsidRPr="00221A5B" w:rsidR="00221A5B">
        <w:rPr>
          <w:rFonts w:ascii="IOI Light" w:hAnsi="IOI Light" w:cs="Tahoma"/>
          <w:sz w:val="24"/>
          <w:szCs w:val="24"/>
          <w:lang w:val="de-DE"/>
        </w:rPr>
        <w:t>e Steilklippen von Dún Aonghasa auf Inishmore im Westen</w:t>
      </w:r>
      <w:r w:rsidR="00221A5B">
        <w:rPr>
          <w:rFonts w:ascii="IOI Light" w:hAnsi="IOI Light" w:cs="Tahoma"/>
          <w:sz w:val="24"/>
          <w:szCs w:val="24"/>
          <w:lang w:val="de-DE"/>
        </w:rPr>
        <w:t xml:space="preserve"> </w:t>
      </w:r>
      <w:r w:rsidRPr="00221A5B" w:rsidR="00221A5B">
        <w:rPr>
          <w:rFonts w:ascii="IOI Light" w:hAnsi="IOI Light" w:cs="Tahoma"/>
          <w:sz w:val="24"/>
          <w:szCs w:val="24"/>
          <w:lang w:val="de-DE"/>
        </w:rPr>
        <w:t>anstelle der gut besuchten Cliffs of Moher</w:t>
      </w:r>
      <w:r w:rsidR="006518CB">
        <w:rPr>
          <w:rFonts w:ascii="IOI Light" w:hAnsi="IOI Light" w:cs="Tahoma"/>
          <w:sz w:val="24"/>
          <w:szCs w:val="24"/>
          <w:lang w:val="de-DE"/>
        </w:rPr>
        <w:t xml:space="preserve">. Und statt des vollen Dubliner Temple Bar Viertels empfiehlt sie </w:t>
      </w:r>
      <w:r w:rsidRPr="00221A5B" w:rsidR="00221A5B">
        <w:rPr>
          <w:rFonts w:ascii="IOI Light" w:hAnsi="IOI Light" w:cs="Tahoma"/>
          <w:sz w:val="24"/>
          <w:szCs w:val="24"/>
          <w:lang w:val="de-DE"/>
        </w:rPr>
        <w:t xml:space="preserve">ein Pint Guinness </w:t>
      </w:r>
      <w:r w:rsidR="00243FE1">
        <w:rPr>
          <w:rFonts w:ascii="IOI Light" w:hAnsi="IOI Light" w:cs="Tahoma"/>
          <w:sz w:val="24"/>
          <w:szCs w:val="24"/>
          <w:lang w:val="de-DE"/>
        </w:rPr>
        <w:t xml:space="preserve">in Sean’s Bar, dem </w:t>
      </w:r>
      <w:r w:rsidRPr="00221A5B" w:rsidR="00221A5B">
        <w:rPr>
          <w:rFonts w:ascii="IOI Light" w:hAnsi="IOI Light" w:cs="Tahoma"/>
          <w:sz w:val="24"/>
          <w:szCs w:val="24"/>
          <w:lang w:val="de-DE"/>
        </w:rPr>
        <w:t>ältesten Pub der Insel</w:t>
      </w:r>
      <w:r w:rsidR="006518CB">
        <w:rPr>
          <w:rFonts w:ascii="IOI Light" w:hAnsi="IOI Light" w:cs="Tahoma"/>
          <w:sz w:val="24"/>
          <w:szCs w:val="24"/>
          <w:lang w:val="de-DE"/>
        </w:rPr>
        <w:t xml:space="preserve">. </w:t>
      </w:r>
      <w:r w:rsidRPr="00221A5B" w:rsidR="00221A5B">
        <w:rPr>
          <w:rFonts w:ascii="IOI Light" w:hAnsi="IOI Light" w:cs="Tahoma"/>
          <w:sz w:val="24"/>
          <w:szCs w:val="24"/>
          <w:lang w:val="de-DE"/>
        </w:rPr>
        <w:t>Irland hat abseits der Touristenmagnete jede Menge zu bieten</w:t>
      </w:r>
      <w:r w:rsidR="004A7559">
        <w:rPr>
          <w:rFonts w:ascii="IOI Light" w:hAnsi="IOI Light" w:cs="Tahoma"/>
          <w:sz w:val="24"/>
          <w:szCs w:val="24"/>
          <w:lang w:val="de-DE"/>
        </w:rPr>
        <w:t>: U</w:t>
      </w:r>
      <w:r w:rsidR="005D0584">
        <w:rPr>
          <w:rFonts w:ascii="IOI Light" w:hAnsi="IOI Light" w:cs="Tahoma"/>
          <w:sz w:val="24"/>
          <w:szCs w:val="24"/>
          <w:lang w:val="de-DE"/>
        </w:rPr>
        <w:t>nd egal</w:t>
      </w:r>
      <w:r w:rsidR="004A7559">
        <w:rPr>
          <w:rFonts w:ascii="IOI Light" w:hAnsi="IOI Light" w:cs="Tahoma"/>
          <w:sz w:val="24"/>
          <w:szCs w:val="24"/>
          <w:lang w:val="de-DE"/>
        </w:rPr>
        <w:t>,</w:t>
      </w:r>
      <w:r w:rsidR="005D0584">
        <w:rPr>
          <w:rFonts w:ascii="IOI Light" w:hAnsi="IOI Light" w:cs="Tahoma"/>
          <w:sz w:val="24"/>
          <w:szCs w:val="24"/>
          <w:lang w:val="de-DE"/>
        </w:rPr>
        <w:t xml:space="preserve"> ob </w:t>
      </w:r>
      <w:r w:rsidRPr="00221A5B" w:rsidR="00221A5B">
        <w:rPr>
          <w:rFonts w:ascii="IOI Light" w:hAnsi="IOI Light" w:cs="Tahoma"/>
          <w:sz w:val="24"/>
          <w:szCs w:val="24"/>
          <w:lang w:val="de-DE"/>
        </w:rPr>
        <w:t>Geschichte, Kultur oder Natur – garan</w:t>
      </w:r>
      <w:r w:rsidR="00B4726A">
        <w:rPr>
          <w:rFonts w:ascii="IOI Light" w:hAnsi="IOI Light" w:cs="Tahoma"/>
          <w:sz w:val="24"/>
          <w:szCs w:val="24"/>
          <w:lang w:val="de-DE"/>
        </w:rPr>
        <w:t>ti</w:t>
      </w:r>
      <w:r w:rsidRPr="00221A5B" w:rsidR="00221A5B">
        <w:rPr>
          <w:rFonts w:ascii="IOI Light" w:hAnsi="IOI Light" w:cs="Tahoma"/>
          <w:sz w:val="24"/>
          <w:szCs w:val="24"/>
          <w:lang w:val="de-DE"/>
        </w:rPr>
        <w:t xml:space="preserve">ert </w:t>
      </w:r>
      <w:r w:rsidR="004A7559">
        <w:rPr>
          <w:rFonts w:ascii="IOI Light" w:hAnsi="IOI Light" w:cs="Tahoma"/>
          <w:sz w:val="24"/>
          <w:szCs w:val="24"/>
          <w:lang w:val="de-DE"/>
        </w:rPr>
        <w:t>k</w:t>
      </w:r>
      <w:r w:rsidR="009E6D6C">
        <w:rPr>
          <w:rFonts w:ascii="IOI Light" w:hAnsi="IOI Light" w:cs="Tahoma"/>
          <w:sz w:val="24"/>
          <w:szCs w:val="24"/>
          <w:lang w:val="de-DE"/>
        </w:rPr>
        <w:t>ann</w:t>
      </w:r>
      <w:r w:rsidR="004A7559">
        <w:rPr>
          <w:rFonts w:ascii="IOI Light" w:hAnsi="IOI Light" w:cs="Tahoma"/>
          <w:sz w:val="24"/>
          <w:szCs w:val="24"/>
          <w:lang w:val="de-DE"/>
        </w:rPr>
        <w:t xml:space="preserve"> Cornelia Lohs</w:t>
      </w:r>
      <w:r w:rsidR="009E6D6C">
        <w:rPr>
          <w:rFonts w:ascii="IOI Light" w:hAnsi="IOI Light" w:cs="Tahoma"/>
          <w:sz w:val="24"/>
          <w:szCs w:val="24"/>
          <w:lang w:val="de-DE"/>
        </w:rPr>
        <w:t xml:space="preserve"> </w:t>
      </w:r>
      <w:r w:rsidR="000F4E18">
        <w:rPr>
          <w:rFonts w:ascii="IOI Light" w:hAnsi="IOI Light" w:cs="Tahoma"/>
          <w:sz w:val="24"/>
          <w:szCs w:val="24"/>
          <w:lang w:val="de-DE"/>
        </w:rPr>
        <w:t>Erstbesuchern wie Irland-Fans zahlreiche Anregungen geben.</w:t>
      </w:r>
      <w:r w:rsidR="004A7559">
        <w:rPr>
          <w:rFonts w:ascii="IOI Light" w:hAnsi="IOI Light" w:cs="Tahoma"/>
          <w:sz w:val="24"/>
          <w:szCs w:val="24"/>
          <w:lang w:val="de-DE"/>
        </w:rPr>
        <w:t xml:space="preserve"> </w:t>
      </w:r>
    </w:p>
    <w:p w:rsidRPr="00C616B0" w:rsidR="00544A4C" w:rsidP="00544A4C" w:rsidRDefault="00544A4C" w14:paraId="78DADC7F" w14:textId="77777777">
      <w:pPr>
        <w:rPr>
          <w:rFonts w:ascii="IOI Light" w:hAnsi="IOI Light" w:cs="Tahoma"/>
          <w:i/>
          <w:iCs/>
          <w:sz w:val="24"/>
          <w:szCs w:val="24"/>
          <w:lang w:val="de-DE"/>
        </w:rPr>
      </w:pPr>
      <w:r w:rsidRPr="00544A4C">
        <w:rPr>
          <w:rFonts w:ascii="IOI Light" w:hAnsi="IOI Light" w:cs="Tahoma"/>
          <w:i/>
          <w:iCs/>
          <w:sz w:val="24"/>
          <w:szCs w:val="24"/>
          <w:lang w:val="de-DE"/>
        </w:rPr>
        <w:t xml:space="preserve">Preis: 16,95 Euro, </w:t>
      </w:r>
      <w:r w:rsidRPr="00C616B0">
        <w:rPr>
          <w:rFonts w:ascii="IOI Light" w:hAnsi="IOI Light" w:cs="Tahoma"/>
          <w:i/>
          <w:iCs/>
          <w:sz w:val="24"/>
          <w:szCs w:val="24"/>
          <w:lang w:val="de-DE"/>
        </w:rPr>
        <w:t>ISBN 978-3-96855-327-6</w:t>
      </w:r>
    </w:p>
    <w:p w:rsidRPr="00722C51" w:rsidR="001B4AC7" w:rsidP="001B4AC7" w:rsidRDefault="005562A4" w14:paraId="196BC857" w14:textId="3A98DBDB">
      <w:pPr>
        <w:jc w:val="right"/>
        <w:rPr>
          <w:rFonts w:ascii="IOI Light" w:hAnsi="IOI Light" w:cs="Tahoma"/>
          <w:b/>
          <w:bCs/>
          <w:sz w:val="24"/>
          <w:szCs w:val="24"/>
          <w:lang w:val="de-DE"/>
        </w:rPr>
      </w:pPr>
      <w:r w:rsidRPr="00722C51">
        <w:rPr>
          <w:rFonts w:ascii="IOI Light" w:hAnsi="IOI Light" w:cs="Tahoma"/>
          <w:sz w:val="24"/>
          <w:szCs w:val="24"/>
          <w:lang w:val="de-DE"/>
        </w:rPr>
        <w:t xml:space="preserve"> </w:t>
      </w:r>
      <w:r w:rsidRPr="000F4E18" w:rsidR="001B4AC7">
        <w:rPr>
          <w:rFonts w:ascii="IOI Light" w:hAnsi="IOI Light" w:cs="Tahoma"/>
          <w:b/>
          <w:bCs/>
          <w:sz w:val="24"/>
          <w:szCs w:val="24"/>
          <w:lang w:val="de-DE"/>
        </w:rPr>
        <w:t>1.</w:t>
      </w:r>
      <w:r w:rsidRPr="000F4E18" w:rsidR="000F4E18">
        <w:rPr>
          <w:rFonts w:ascii="IOI Light" w:hAnsi="IOI Light" w:cs="Tahoma"/>
          <w:b/>
          <w:bCs/>
          <w:sz w:val="24"/>
          <w:szCs w:val="24"/>
          <w:lang w:val="de-DE"/>
        </w:rPr>
        <w:t>1</w:t>
      </w:r>
      <w:r w:rsidR="00243FE1">
        <w:rPr>
          <w:rFonts w:ascii="IOI Light" w:hAnsi="IOI Light" w:cs="Tahoma"/>
          <w:b/>
          <w:bCs/>
          <w:sz w:val="24"/>
          <w:szCs w:val="24"/>
          <w:lang w:val="de-DE"/>
        </w:rPr>
        <w:t>0</w:t>
      </w:r>
      <w:r w:rsidRPr="000F4E18" w:rsidR="001B4AC7">
        <w:rPr>
          <w:rFonts w:ascii="IOI Light" w:hAnsi="IOI Light" w:cs="Tahoma"/>
          <w:b/>
          <w:bCs/>
          <w:sz w:val="24"/>
          <w:szCs w:val="24"/>
          <w:lang w:val="de-DE"/>
        </w:rPr>
        <w:t>0 Zeichen</w:t>
      </w:r>
    </w:p>
    <w:p w:rsidRPr="00C616B0" w:rsidR="005562A4" w:rsidP="005562A4" w:rsidRDefault="001B4AC7" w14:paraId="71E5C97D" w14:textId="34CA1A4F">
      <w:pPr>
        <w:rPr>
          <w:rFonts w:ascii="IOI Light" w:hAnsi="IOI Light" w:cs="Tahoma"/>
          <w:lang w:val="de-DE"/>
        </w:rPr>
      </w:pPr>
      <w:r w:rsidRPr="00C616B0">
        <w:rPr>
          <w:rFonts w:ascii="IOI Light" w:hAnsi="IOI Light" w:cs="Tahoma"/>
          <w:b/>
          <w:bCs/>
          <w:lang w:val="de-DE"/>
        </w:rPr>
        <w:t>Links:</w:t>
      </w:r>
      <w:r w:rsidRPr="00C616B0">
        <w:rPr>
          <w:rFonts w:ascii="IOI Light" w:hAnsi="IOI Light" w:cs="Tahoma"/>
          <w:b/>
          <w:bCs/>
          <w:lang w:val="de-DE"/>
        </w:rPr>
        <w:br/>
      </w:r>
      <w:hyperlink w:history="1" r:id="rId19">
        <w:r w:rsidRPr="00C616B0" w:rsidR="00C616B0">
          <w:rPr>
            <w:rStyle w:val="Hyperlink"/>
            <w:rFonts w:ascii="IOI Light" w:hAnsi="IOI Light" w:cs="Tahoma"/>
            <w:lang w:val="de-DE"/>
          </w:rPr>
          <w:t>https://www.360grad-verlag.de/</w:t>
        </w:r>
      </w:hyperlink>
    </w:p>
    <w:p w:rsidRPr="00722C51" w:rsidR="004F5BA9" w:rsidP="005562A4" w:rsidRDefault="004F5BA9" w14:paraId="017D887F" w14:textId="77777777">
      <w:pPr>
        <w:rPr>
          <w:rFonts w:ascii="IOI Light" w:hAnsi="IOI Light" w:cs="Tahoma"/>
          <w:b/>
          <w:bCs/>
          <w:sz w:val="24"/>
          <w:szCs w:val="24"/>
          <w:lang w:val="de-DE"/>
        </w:rPr>
      </w:pPr>
    </w:p>
    <w:p w:rsidRPr="00E15140" w:rsidR="00E15140" w:rsidP="00E15140" w:rsidRDefault="00E15140" w14:paraId="669965C0" w14:textId="77777777">
      <w:pPr>
        <w:rPr>
          <w:rFonts w:ascii="IOI Light" w:hAnsi="IOI Light" w:cs="Tahoma"/>
          <w:i/>
          <w:iCs/>
          <w:sz w:val="24"/>
          <w:szCs w:val="24"/>
          <w:lang w:val="de-DE"/>
        </w:rPr>
      </w:pPr>
      <w:r w:rsidRPr="00E15140">
        <w:rPr>
          <w:rFonts w:ascii="IOI Light" w:hAnsi="IOI Light" w:cs="Tahoma"/>
          <w:i/>
          <w:iCs/>
          <w:sz w:val="24"/>
          <w:szCs w:val="24"/>
          <w:lang w:val="de-DE"/>
        </w:rPr>
        <w:t xml:space="preserve">Wenn Sie mehr über Irland erfahren möchten, hören Sie doch einfach mal rein in die </w:t>
      </w:r>
      <w:hyperlink w:history="1" r:id="rId20">
        <w:r w:rsidRPr="00E15140">
          <w:rPr>
            <w:rStyle w:val="Hyperlink"/>
            <w:rFonts w:ascii="IOI Light" w:hAnsi="IOI Light" w:cs="Tahoma"/>
            <w:b/>
            <w:bCs/>
            <w:i/>
            <w:iCs/>
            <w:sz w:val="24"/>
            <w:szCs w:val="24"/>
            <w:lang w:val="de-DE"/>
          </w:rPr>
          <w:t>Podcasts</w:t>
        </w:r>
      </w:hyperlink>
      <w:r w:rsidRPr="00E15140">
        <w:rPr>
          <w:rFonts w:ascii="IOI Light" w:hAnsi="IOI Light" w:cs="Tahoma"/>
          <w:i/>
          <w:iCs/>
          <w:sz w:val="24"/>
          <w:szCs w:val="24"/>
          <w:lang w:val="de-DE"/>
        </w:rPr>
        <w:t xml:space="preserve"> von Tourism Ireland</w:t>
      </w:r>
    </w:p>
    <w:p w:rsidRPr="00E15140" w:rsidR="005562A4" w:rsidP="005562A4" w:rsidRDefault="005562A4" w14:paraId="60C1F236" w14:textId="77777777">
      <w:pPr>
        <w:widowControl w:val="0"/>
        <w:spacing w:after="0" w:line="100" w:lineRule="atLeast"/>
        <w:rPr>
          <w:rFonts w:ascii="IOI Light" w:hAnsi="IOI Light" w:eastAsia="Calibri Light" w:cs="Tahoma"/>
          <w:b/>
          <w:bCs/>
          <w:color w:val="333333"/>
          <w:kern w:val="1"/>
          <w:lang w:val="de-DE" w:eastAsia="hi-IN" w:bidi="hi-IN"/>
        </w:rPr>
      </w:pPr>
    </w:p>
    <w:p w:rsidRPr="00E15140" w:rsidR="005562A4" w:rsidP="005562A4" w:rsidRDefault="005562A4" w14:paraId="020668DD" w14:textId="189FA8B8">
      <w:pPr>
        <w:widowControl w:val="0"/>
        <w:spacing w:after="0" w:line="100" w:lineRule="atLeast"/>
        <w:rPr>
          <w:rFonts w:ascii="IOI Light" w:hAnsi="IOI Light" w:eastAsia="Calibri Light" w:cs="Tahoma"/>
          <w:color w:val="333333"/>
          <w:kern w:val="1"/>
          <w:lang w:val="de-DE" w:eastAsia="hi-IN" w:bidi="hi-IN"/>
        </w:rPr>
      </w:pPr>
      <w:r w:rsidRPr="00E15140">
        <w:rPr>
          <w:rFonts w:ascii="IOI Light" w:hAnsi="IOI Light" w:eastAsia="Calibri Light" w:cs="Tahoma"/>
          <w:b/>
          <w:bCs/>
          <w:color w:val="333333"/>
          <w:kern w:val="1"/>
          <w:lang w:val="de-DE" w:eastAsia="hi-IN" w:bidi="hi-IN"/>
        </w:rPr>
        <w:t>Schlagwörter</w:t>
      </w:r>
      <w:r w:rsidRPr="00E15140">
        <w:rPr>
          <w:rFonts w:ascii="IOI Light" w:hAnsi="IOI Light" w:eastAsia="Calibri Light" w:cs="Tahoma"/>
          <w:color w:val="333333"/>
          <w:kern w:val="1"/>
          <w:lang w:val="de-DE" w:eastAsia="hi-IN" w:bidi="hi-IN"/>
        </w:rPr>
        <w:t xml:space="preserve">: </w:t>
      </w:r>
      <w:r w:rsidRPr="0091262E">
        <w:rPr>
          <w:rFonts w:ascii="IOI Light" w:hAnsi="IOI Light" w:eastAsia="Calibri Light" w:cs="Tahoma"/>
          <w:color w:val="333333"/>
          <w:kern w:val="1"/>
          <w:lang w:val="de-DE" w:eastAsia="hi-IN" w:bidi="hi-IN"/>
        </w:rPr>
        <w:t xml:space="preserve">Kultur | Ausstellungen und Museen | </w:t>
      </w:r>
      <w:r w:rsidRPr="0091262E" w:rsidR="001F05AA">
        <w:rPr>
          <w:rFonts w:ascii="IOI Light" w:hAnsi="IOI Light" w:eastAsia="Calibri Light" w:cs="Tahoma"/>
          <w:color w:val="333333"/>
          <w:kern w:val="1"/>
          <w:lang w:val="de-DE" w:eastAsia="hi-IN" w:bidi="hi-IN"/>
        </w:rPr>
        <w:t xml:space="preserve">Aktivitäten | </w:t>
      </w:r>
      <w:r w:rsidRPr="0091262E" w:rsidR="00B47445">
        <w:rPr>
          <w:rFonts w:ascii="IOI Light" w:hAnsi="IOI Light" w:eastAsia="Calibri Light" w:cs="Tahoma"/>
          <w:color w:val="333333"/>
          <w:kern w:val="1"/>
          <w:lang w:val="de-DE" w:eastAsia="hi-IN" w:bidi="hi-IN"/>
        </w:rPr>
        <w:t xml:space="preserve">Reiseführer | Film | </w:t>
      </w:r>
      <w:r w:rsidRPr="0091262E" w:rsidR="001F05AA">
        <w:rPr>
          <w:rFonts w:ascii="IOI Light" w:hAnsi="IOI Light" w:eastAsia="Calibri Light" w:cs="Tahoma"/>
          <w:color w:val="333333"/>
          <w:kern w:val="1"/>
          <w:lang w:val="de-DE" w:eastAsia="hi-IN" w:bidi="hi-IN"/>
        </w:rPr>
        <w:t>IOI</w:t>
      </w:r>
    </w:p>
    <w:p w:rsidRPr="00E15140" w:rsidR="005562A4" w:rsidP="005562A4" w:rsidRDefault="005562A4" w14:paraId="487B8F1C" w14:textId="77777777">
      <w:pPr>
        <w:widowControl w:val="0"/>
        <w:spacing w:after="0" w:line="100" w:lineRule="atLeast"/>
        <w:rPr>
          <w:rFonts w:ascii="IOI Light" w:hAnsi="IOI Light" w:cs="Tahoma"/>
          <w:kern w:val="1"/>
          <w:lang w:val="de-DE" w:eastAsia="hi-IN" w:bidi="hi-IN"/>
        </w:rPr>
      </w:pPr>
    </w:p>
    <w:p w:rsidRPr="00E15140" w:rsidR="005562A4" w:rsidP="005562A4" w:rsidRDefault="005562A4" w14:paraId="4AF18F45" w14:textId="77777777">
      <w:pPr>
        <w:widowControl w:val="0"/>
        <w:spacing w:after="0" w:line="100" w:lineRule="atLeast"/>
        <w:rPr>
          <w:rFonts w:ascii="IOI Light" w:hAnsi="IOI Light" w:cs="Tahoma"/>
          <w:kern w:val="1"/>
          <w:lang w:val="de-DE" w:eastAsia="hi-IN" w:bidi="hi-IN"/>
        </w:rPr>
      </w:pPr>
    </w:p>
    <w:p w:rsidRPr="00E15140" w:rsidR="005562A4" w:rsidP="005562A4" w:rsidRDefault="005562A4" w14:paraId="3012319F" w14:textId="787CBC23">
      <w:pPr>
        <w:widowControl w:val="0"/>
        <w:spacing w:after="0" w:line="100" w:lineRule="atLeast"/>
        <w:rPr>
          <w:rFonts w:ascii="IOI Light" w:hAnsi="IOI Light" w:eastAsia="Calibri Light" w:cs="Tahoma"/>
          <w:color w:val="000000"/>
          <w:kern w:val="1"/>
          <w:lang w:val="de-DE" w:eastAsia="hi-IN" w:bidi="hi-IN"/>
        </w:rPr>
      </w:pPr>
      <w:r w:rsidRPr="00E15140">
        <w:rPr>
          <w:rFonts w:ascii="IOI Light" w:hAnsi="IOI Light" w:eastAsia="Calibri Light" w:cs="Tahoma"/>
          <w:color w:val="333333"/>
          <w:kern w:val="1"/>
          <w:lang w:val="de-DE" w:eastAsia="hi-IN" w:bidi="hi-IN"/>
        </w:rPr>
        <w:t>(</w:t>
      </w:r>
      <w:r w:rsidRPr="00E15140" w:rsidR="00E15140">
        <w:rPr>
          <w:rFonts w:ascii="IOI Light" w:hAnsi="IOI Light" w:eastAsia="Calibri Light" w:cs="Tahoma"/>
          <w:color w:val="333333"/>
          <w:kern w:val="1"/>
          <w:lang w:val="de-DE" w:eastAsia="hi-IN" w:bidi="hi-IN"/>
        </w:rPr>
        <w:t>0</w:t>
      </w:r>
      <w:r w:rsidRPr="00E15140" w:rsidR="00746815">
        <w:rPr>
          <w:rFonts w:ascii="IOI Light" w:hAnsi="IOI Light" w:eastAsia="Calibri Light" w:cs="Tahoma"/>
          <w:color w:val="333333"/>
          <w:kern w:val="1"/>
          <w:lang w:val="de-DE" w:eastAsia="hi-IN" w:bidi="hi-IN"/>
        </w:rPr>
        <w:t>2</w:t>
      </w:r>
      <w:r w:rsidRPr="00E15140">
        <w:rPr>
          <w:rFonts w:ascii="IOI Light" w:hAnsi="IOI Light" w:eastAsia="Calibri Light" w:cs="Tahoma"/>
          <w:color w:val="333333"/>
          <w:kern w:val="1"/>
          <w:lang w:val="de-DE" w:eastAsia="hi-IN" w:bidi="hi-IN"/>
        </w:rPr>
        <w:t>.0</w:t>
      </w:r>
      <w:r w:rsidRPr="00E15140" w:rsidR="00E15140">
        <w:rPr>
          <w:rFonts w:ascii="IOI Light" w:hAnsi="IOI Light" w:eastAsia="Calibri Light" w:cs="Tahoma"/>
          <w:color w:val="333333"/>
          <w:kern w:val="1"/>
          <w:lang w:val="de-DE" w:eastAsia="hi-IN" w:bidi="hi-IN"/>
        </w:rPr>
        <w:t>8</w:t>
      </w:r>
      <w:r w:rsidRPr="00E15140">
        <w:rPr>
          <w:rFonts w:ascii="IOI Light" w:hAnsi="IOI Light" w:eastAsia="Calibri Light" w:cs="Tahoma"/>
          <w:color w:val="333333"/>
          <w:kern w:val="1"/>
          <w:lang w:val="de-DE" w:eastAsia="hi-IN" w:bidi="hi-IN"/>
        </w:rPr>
        <w:t>.2023-ot)</w:t>
      </w:r>
    </w:p>
    <w:p w:rsidRPr="00E15140" w:rsidR="005562A4" w:rsidP="005562A4" w:rsidRDefault="005562A4" w14:paraId="45066C4A" w14:textId="77777777">
      <w:pPr>
        <w:widowControl w:val="0"/>
        <w:spacing w:after="0" w:line="100" w:lineRule="atLeast"/>
        <w:rPr>
          <w:rFonts w:ascii="IOI Light" w:hAnsi="IOI Light" w:eastAsia="Calibri Light" w:cs="Tahoma"/>
          <w:color w:val="000000"/>
          <w:kern w:val="1"/>
          <w:u w:val="single"/>
          <w:lang w:val="de-DE" w:eastAsia="hi-IN" w:bidi="hi-IN"/>
        </w:rPr>
      </w:pPr>
      <w:r w:rsidRPr="00E15140">
        <w:rPr>
          <w:rFonts w:ascii="IOI Light" w:hAnsi="IOI Light" w:eastAsia="Calibri Light" w:cs="Tahoma"/>
          <w:color w:val="000000"/>
          <w:kern w:val="1"/>
          <w:u w:val="single"/>
          <w:lang w:val="de-DE" w:eastAsia="hi-IN" w:bidi="hi-IN"/>
        </w:rPr>
        <w:t xml:space="preserve">Die </w:t>
      </w:r>
      <w:hyperlink w:history="1" r:id="rId21">
        <w:r w:rsidRPr="00E15140">
          <w:rPr>
            <w:rStyle w:val="Hyperlink"/>
            <w:rFonts w:ascii="IOI Light" w:hAnsi="IOI Light" w:eastAsia="Calibri Light" w:cs="Tahoma"/>
            <w:b/>
            <w:bCs/>
            <w:color w:val="0563C1"/>
            <w:kern w:val="1"/>
            <w:lang w:val="de-DE" w:eastAsia="hi-IN" w:bidi="hi-IN"/>
          </w:rPr>
          <w:t>Irland Information Tourism Ireland</w:t>
        </w:r>
      </w:hyperlink>
      <w:r w:rsidRPr="00E15140">
        <w:rPr>
          <w:rFonts w:ascii="IOI Light" w:hAnsi="IOI Light" w:cs="Tahoma"/>
          <w:kern w:val="1"/>
          <w:u w:val="single"/>
          <w:lang w:val="de-DE" w:eastAsia="hi-IN" w:bidi="hi-IN"/>
        </w:rPr>
        <w:t xml:space="preserve"> </w:t>
      </w:r>
      <w:r w:rsidRPr="00E15140">
        <w:rPr>
          <w:rFonts w:ascii="IOI Light" w:hAnsi="IOI Light" w:eastAsia="Calibri Light" w:cs="Tahoma"/>
          <w:color w:val="000000"/>
          <w:kern w:val="1"/>
          <w:u w:val="single"/>
          <w:lang w:val="de-DE" w:eastAsia="hi-IN" w:bidi="hi-IN"/>
        </w:rPr>
        <w:t xml:space="preserve">ist die touristische Marketing-Organisation der Insel Irland: </w:t>
      </w:r>
      <w:hyperlink w:history="1" r:id="rId22">
        <w:r w:rsidRPr="00E15140">
          <w:rPr>
            <w:rStyle w:val="Hyperlink"/>
            <w:rFonts w:ascii="IOI Light" w:hAnsi="IOI Light" w:eastAsia="Calibri Light" w:cs="Tahoma"/>
            <w:color w:val="0563C1"/>
            <w:kern w:val="1"/>
            <w:lang w:val="de-DE" w:eastAsia="hi-IN" w:bidi="hi-IN"/>
          </w:rPr>
          <w:t>www.ireland.com</w:t>
        </w:r>
      </w:hyperlink>
      <w:r w:rsidRPr="00E15140">
        <w:rPr>
          <w:rFonts w:ascii="IOI Light" w:hAnsi="IOI Light" w:eastAsia="Calibri Light" w:cs="Tahoma"/>
          <w:color w:val="000000"/>
          <w:kern w:val="1"/>
          <w:u w:val="single"/>
          <w:lang w:val="de-DE" w:eastAsia="hi-IN" w:bidi="hi-IN"/>
        </w:rPr>
        <w:t xml:space="preserve"> /</w:t>
      </w:r>
      <w:r w:rsidRPr="00E15140">
        <w:rPr>
          <w:rFonts w:ascii="IOI Light" w:hAnsi="IOI Light" w:eastAsia="Calibri Light" w:cs="Tahoma"/>
          <w:color w:val="0000FF"/>
          <w:kern w:val="1"/>
          <w:u w:val="single"/>
          <w:lang w:val="de-DE" w:eastAsia="hi-IN" w:bidi="hi-IN"/>
        </w:rPr>
        <w:t xml:space="preserve"> </w:t>
      </w:r>
      <w:hyperlink w:history="1" r:id="rId23">
        <w:r w:rsidRPr="00E15140">
          <w:rPr>
            <w:rStyle w:val="Hyperlink"/>
            <w:rFonts w:ascii="IOI Light" w:hAnsi="IOI Light" w:eastAsia="Calibri Light" w:cs="Tahoma"/>
            <w:b/>
            <w:bCs/>
            <w:color w:val="0563C1"/>
            <w:kern w:val="1"/>
            <w:lang w:val="de-DE" w:eastAsia="hi-IN" w:bidi="hi-IN"/>
          </w:rPr>
          <w:t>Broschürenbestellung</w:t>
        </w:r>
      </w:hyperlink>
    </w:p>
    <w:p w:rsidRPr="00E15140" w:rsidR="005562A4" w:rsidP="0023497E" w:rsidRDefault="005562A4" w14:paraId="41DE45AE" w14:textId="2D97F6D6">
      <w:pPr>
        <w:widowControl w:val="0"/>
        <w:spacing w:after="0" w:line="100" w:lineRule="atLeast"/>
        <w:rPr>
          <w:rFonts w:ascii="IOI Light" w:hAnsi="IOI Light"/>
          <w:u w:val="single"/>
          <w:lang w:val="de-DE"/>
        </w:rPr>
      </w:pPr>
      <w:r w:rsidRPr="00E15140">
        <w:rPr>
          <w:rFonts w:ascii="IOI Light" w:hAnsi="IOI Light" w:eastAsia="Calibri Light" w:cs="Tahoma"/>
          <w:color w:val="000000"/>
          <w:kern w:val="1"/>
          <w:u w:val="single"/>
          <w:lang w:val="de-DE" w:eastAsia="hi-IN" w:bidi="hi-IN"/>
        </w:rPr>
        <w:t xml:space="preserve">Pressekontakt: </w:t>
      </w:r>
      <w:hyperlink w:history="1" r:id="rId24">
        <w:r w:rsidRPr="00E15140">
          <w:rPr>
            <w:rStyle w:val="Hyperlink"/>
            <w:rFonts w:ascii="IOI Light" w:hAnsi="IOI Light" w:eastAsia="Calibri Light" w:cs="Tahoma"/>
            <w:color w:val="0563C1"/>
            <w:kern w:val="1"/>
            <w:lang w:val="de-DE" w:eastAsia="hi-IN" w:bidi="hi-IN"/>
          </w:rPr>
          <w:t>presse@tourismireland.com</w:t>
        </w:r>
      </w:hyperlink>
      <w:r w:rsidRPr="00E15140">
        <w:rPr>
          <w:rFonts w:ascii="IOI Light" w:hAnsi="IOI Light" w:eastAsia="Calibri Light" w:cs="Tahoma"/>
          <w:color w:val="000000"/>
          <w:kern w:val="1"/>
          <w:u w:val="single"/>
          <w:lang w:val="de-DE" w:eastAsia="hi-IN" w:bidi="hi-IN"/>
        </w:rPr>
        <w:t xml:space="preserve">, </w:t>
      </w:r>
      <w:hyperlink w:history="1" r:id="rId25">
        <w:r w:rsidRPr="00E15140">
          <w:rPr>
            <w:rStyle w:val="Hyperlink"/>
            <w:rFonts w:ascii="IOI Light" w:hAnsi="IOI Light" w:eastAsia="Calibri Light" w:cs="Tahoma"/>
            <w:color w:val="0563C1"/>
            <w:kern w:val="1"/>
            <w:lang w:val="de-DE" w:eastAsia="hi-IN" w:bidi="hi-IN"/>
          </w:rPr>
          <w:t>https://media.ireland.com</w:t>
        </w:r>
      </w:hyperlink>
    </w:p>
    <w:sectPr w:rsidRPr="00E15140" w:rsidR="005562A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04">
    <w:altName w:val="Calibri"/>
    <w:charset w:val="00"/>
    <w:family w:val="auto"/>
    <w:pitch w:val="variable"/>
  </w:font>
  <w:font w:name="Lucida Sans">
    <w:altName w:val="Lucida Sans"/>
    <w:charset w:val="00"/>
    <w:family w:val="swiss"/>
    <w:pitch w:val="variable"/>
    <w:sig w:usb0="00000003" w:usb1="00000000" w:usb2="00000000" w:usb3="00000000" w:csb0="00000001"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BC8"/>
    <w:rsid w:val="00000000"/>
    <w:rsid w:val="00001D32"/>
    <w:rsid w:val="00025F1E"/>
    <w:rsid w:val="00032894"/>
    <w:rsid w:val="000525AD"/>
    <w:rsid w:val="000552F3"/>
    <w:rsid w:val="000572D4"/>
    <w:rsid w:val="0007364A"/>
    <w:rsid w:val="0008590E"/>
    <w:rsid w:val="000A42DE"/>
    <w:rsid w:val="000B4B1E"/>
    <w:rsid w:val="000B7FAA"/>
    <w:rsid w:val="000C3F8D"/>
    <w:rsid w:val="000E0A93"/>
    <w:rsid w:val="000F4E18"/>
    <w:rsid w:val="001004CB"/>
    <w:rsid w:val="00105FC2"/>
    <w:rsid w:val="0010748A"/>
    <w:rsid w:val="001237AA"/>
    <w:rsid w:val="00142C37"/>
    <w:rsid w:val="00161EF2"/>
    <w:rsid w:val="0016610C"/>
    <w:rsid w:val="00174D64"/>
    <w:rsid w:val="00181EAA"/>
    <w:rsid w:val="00186E3E"/>
    <w:rsid w:val="001A4104"/>
    <w:rsid w:val="001B008A"/>
    <w:rsid w:val="001B4AC7"/>
    <w:rsid w:val="001F05AA"/>
    <w:rsid w:val="0021433E"/>
    <w:rsid w:val="00221A5B"/>
    <w:rsid w:val="0022397A"/>
    <w:rsid w:val="0023497E"/>
    <w:rsid w:val="00240213"/>
    <w:rsid w:val="00243FE1"/>
    <w:rsid w:val="00282461"/>
    <w:rsid w:val="002A0654"/>
    <w:rsid w:val="002A32E3"/>
    <w:rsid w:val="002B15ED"/>
    <w:rsid w:val="002B1F3F"/>
    <w:rsid w:val="002B346F"/>
    <w:rsid w:val="002E2A85"/>
    <w:rsid w:val="00317518"/>
    <w:rsid w:val="00324B33"/>
    <w:rsid w:val="00333E68"/>
    <w:rsid w:val="00342463"/>
    <w:rsid w:val="0036479C"/>
    <w:rsid w:val="00385C46"/>
    <w:rsid w:val="003C2067"/>
    <w:rsid w:val="003D33E7"/>
    <w:rsid w:val="004004D2"/>
    <w:rsid w:val="0040143E"/>
    <w:rsid w:val="00440C8A"/>
    <w:rsid w:val="00442167"/>
    <w:rsid w:val="00467B8B"/>
    <w:rsid w:val="00470A07"/>
    <w:rsid w:val="0047695D"/>
    <w:rsid w:val="004839C7"/>
    <w:rsid w:val="0049025C"/>
    <w:rsid w:val="00491F31"/>
    <w:rsid w:val="00495235"/>
    <w:rsid w:val="004A7559"/>
    <w:rsid w:val="004F1BC8"/>
    <w:rsid w:val="004F5BA9"/>
    <w:rsid w:val="00504ACE"/>
    <w:rsid w:val="00512FF9"/>
    <w:rsid w:val="00517D6C"/>
    <w:rsid w:val="00532CC4"/>
    <w:rsid w:val="0054243F"/>
    <w:rsid w:val="00544A4C"/>
    <w:rsid w:val="005562A4"/>
    <w:rsid w:val="005D0584"/>
    <w:rsid w:val="005D43E6"/>
    <w:rsid w:val="005E1C67"/>
    <w:rsid w:val="006014B5"/>
    <w:rsid w:val="00645730"/>
    <w:rsid w:val="006518CB"/>
    <w:rsid w:val="00667BAE"/>
    <w:rsid w:val="00677DA5"/>
    <w:rsid w:val="006870B8"/>
    <w:rsid w:val="00693095"/>
    <w:rsid w:val="006A669F"/>
    <w:rsid w:val="006B3134"/>
    <w:rsid w:val="006B5270"/>
    <w:rsid w:val="006F1BF1"/>
    <w:rsid w:val="00722C51"/>
    <w:rsid w:val="007270B2"/>
    <w:rsid w:val="00746815"/>
    <w:rsid w:val="00762639"/>
    <w:rsid w:val="00787539"/>
    <w:rsid w:val="007B0F6A"/>
    <w:rsid w:val="008375E3"/>
    <w:rsid w:val="0087601E"/>
    <w:rsid w:val="008934BE"/>
    <w:rsid w:val="00893A05"/>
    <w:rsid w:val="00910EF9"/>
    <w:rsid w:val="0091262E"/>
    <w:rsid w:val="00931EBF"/>
    <w:rsid w:val="0098064F"/>
    <w:rsid w:val="00992905"/>
    <w:rsid w:val="009B14E2"/>
    <w:rsid w:val="009B5BA0"/>
    <w:rsid w:val="009E3D1B"/>
    <w:rsid w:val="009E6D6C"/>
    <w:rsid w:val="00A22BBB"/>
    <w:rsid w:val="00A247F1"/>
    <w:rsid w:val="00A250EC"/>
    <w:rsid w:val="00A51CB2"/>
    <w:rsid w:val="00A629D7"/>
    <w:rsid w:val="00AA6C0A"/>
    <w:rsid w:val="00AD675E"/>
    <w:rsid w:val="00B0201E"/>
    <w:rsid w:val="00B14E95"/>
    <w:rsid w:val="00B233A2"/>
    <w:rsid w:val="00B4726A"/>
    <w:rsid w:val="00B47445"/>
    <w:rsid w:val="00B55E85"/>
    <w:rsid w:val="00B7346F"/>
    <w:rsid w:val="00B8109E"/>
    <w:rsid w:val="00B85CDF"/>
    <w:rsid w:val="00B94B63"/>
    <w:rsid w:val="00BC1982"/>
    <w:rsid w:val="00BD7646"/>
    <w:rsid w:val="00BE2EFD"/>
    <w:rsid w:val="00BF5F40"/>
    <w:rsid w:val="00C22028"/>
    <w:rsid w:val="00C27C73"/>
    <w:rsid w:val="00C34D66"/>
    <w:rsid w:val="00C35C6A"/>
    <w:rsid w:val="00C5053D"/>
    <w:rsid w:val="00C60BDC"/>
    <w:rsid w:val="00C616B0"/>
    <w:rsid w:val="00C64BF3"/>
    <w:rsid w:val="00C650BA"/>
    <w:rsid w:val="00C75AB4"/>
    <w:rsid w:val="00CC57BC"/>
    <w:rsid w:val="00CE4ED3"/>
    <w:rsid w:val="00CF17A6"/>
    <w:rsid w:val="00D24A2D"/>
    <w:rsid w:val="00D33440"/>
    <w:rsid w:val="00D93BB1"/>
    <w:rsid w:val="00D9714C"/>
    <w:rsid w:val="00DB0D30"/>
    <w:rsid w:val="00DC0E2A"/>
    <w:rsid w:val="00DD13EA"/>
    <w:rsid w:val="00DD1B53"/>
    <w:rsid w:val="00E15140"/>
    <w:rsid w:val="00E24F8D"/>
    <w:rsid w:val="00E303C9"/>
    <w:rsid w:val="00E81960"/>
    <w:rsid w:val="00EE36AF"/>
    <w:rsid w:val="00EF4EC3"/>
    <w:rsid w:val="00F02E8D"/>
    <w:rsid w:val="00F26FFC"/>
    <w:rsid w:val="00F45F76"/>
    <w:rsid w:val="00F53FBF"/>
    <w:rsid w:val="00F94050"/>
    <w:rsid w:val="00F96FA3"/>
    <w:rsid w:val="00FC2FFE"/>
    <w:rsid w:val="00FF0364"/>
    <w:rsid w:val="0D712475"/>
    <w:rsid w:val="2656F486"/>
    <w:rsid w:val="27F2C4E7"/>
    <w:rsid w:val="2E5F76B5"/>
    <w:rsid w:val="338D14B2"/>
    <w:rsid w:val="34ED3D2E"/>
    <w:rsid w:val="39C2A6CC"/>
    <w:rsid w:val="4A1A6786"/>
    <w:rsid w:val="4D520848"/>
    <w:rsid w:val="4FAD89F5"/>
    <w:rsid w:val="54D390F6"/>
    <w:rsid w:val="59887DE2"/>
    <w:rsid w:val="5C4C30FA"/>
    <w:rsid w:val="62215115"/>
    <w:rsid w:val="67E9A8EE"/>
    <w:rsid w:val="7FB9D7D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A1F6"/>
  <w15:chartTrackingRefBased/>
  <w15:docId w15:val="{33670C2C-DF01-4745-A854-AC0367DF4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67BAE"/>
    <w:pPr>
      <w:suppressAutoHyphens/>
      <w:spacing w:line="252" w:lineRule="auto"/>
    </w:pPr>
    <w:rPr>
      <w:rFonts w:ascii="Calibri" w:hAnsi="Calibri" w:eastAsia="SimSun" w:cs="font1204"/>
      <w:lang w:val="en" w:eastAsia="ar-SA"/>
    </w:rPr>
  </w:style>
  <w:style w:type="paragraph" w:styleId="Heading1">
    <w:name w:val="heading 1"/>
    <w:basedOn w:val="Normal"/>
    <w:next w:val="Normal"/>
    <w:link w:val="Heading1Char"/>
    <w:uiPriority w:val="9"/>
    <w:qFormat/>
    <w:rsid w:val="00C75AB4"/>
    <w:pPr>
      <w:keepNext/>
      <w:keepLines/>
      <w:suppressAutoHyphens w:val="0"/>
      <w:spacing w:after="0" w:line="240" w:lineRule="auto"/>
      <w:outlineLvl w:val="0"/>
    </w:pPr>
    <w:rPr>
      <w:rFonts w:asciiTheme="minorHAnsi" w:hAnsiTheme="minorHAnsi" w:eastAsiaTheme="majorEastAsia" w:cstheme="majorBidi"/>
      <w:sz w:val="44"/>
      <w:szCs w:val="32"/>
      <w:lang w:val="en-GB"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sid w:val="005562A4"/>
    <w:rPr>
      <w:color w:val="000080"/>
      <w:u w:val="single"/>
    </w:rPr>
  </w:style>
  <w:style w:type="character" w:styleId="UnresolvedMention">
    <w:name w:val="Unresolved Mention"/>
    <w:basedOn w:val="DefaultParagraphFont"/>
    <w:uiPriority w:val="99"/>
    <w:semiHidden/>
    <w:unhideWhenUsed/>
    <w:rsid w:val="005562A4"/>
    <w:rPr>
      <w:color w:val="605E5C"/>
      <w:shd w:val="clear" w:color="auto" w:fill="E1DFDD"/>
    </w:rPr>
  </w:style>
  <w:style w:type="character" w:styleId="FollowedHyperlink">
    <w:name w:val="FollowedHyperlink"/>
    <w:basedOn w:val="DefaultParagraphFont"/>
    <w:uiPriority w:val="99"/>
    <w:semiHidden/>
    <w:unhideWhenUsed/>
    <w:rsid w:val="00517D6C"/>
    <w:rPr>
      <w:color w:val="954F72" w:themeColor="followedHyperlink"/>
      <w:u w:val="single"/>
    </w:rPr>
  </w:style>
  <w:style w:type="character" w:styleId="h1Char" w:customStyle="1">
    <w:name w:val="h1 Char"/>
    <w:basedOn w:val="DefaultParagraphFont"/>
    <w:link w:val="h1"/>
    <w:locked/>
    <w:rsid w:val="00645730"/>
    <w:rPr>
      <w:rFonts w:ascii="Lucida Sans" w:hAnsi="Lucida Sans" w:eastAsiaTheme="majorEastAsia" w:cstheme="majorBidi"/>
      <w:b/>
      <w:sz w:val="75"/>
      <w:szCs w:val="32"/>
    </w:rPr>
  </w:style>
  <w:style w:type="paragraph" w:styleId="h1" w:customStyle="1">
    <w:name w:val="h1"/>
    <w:link w:val="h1Char"/>
    <w:qFormat/>
    <w:rsid w:val="00645730"/>
    <w:pPr>
      <w:spacing w:line="256" w:lineRule="auto"/>
    </w:pPr>
    <w:rPr>
      <w:rFonts w:ascii="Lucida Sans" w:hAnsi="Lucida Sans" w:eastAsiaTheme="majorEastAsia" w:cstheme="majorBidi"/>
      <w:b/>
      <w:sz w:val="75"/>
      <w:szCs w:val="32"/>
    </w:rPr>
  </w:style>
  <w:style w:type="character" w:styleId="text-leaderChar" w:customStyle="1">
    <w:name w:val="text-leader Char"/>
    <w:basedOn w:val="DefaultParagraphFont"/>
    <w:link w:val="text-leader"/>
    <w:locked/>
    <w:rsid w:val="00645730"/>
    <w:rPr>
      <w:rFonts w:ascii="Lucida Sans" w:hAnsi="Lucida Sans" w:eastAsiaTheme="majorEastAsia" w:cstheme="majorBidi"/>
      <w:sz w:val="36"/>
      <w:szCs w:val="32"/>
    </w:rPr>
  </w:style>
  <w:style w:type="paragraph" w:styleId="text-leader" w:customStyle="1">
    <w:name w:val="text-leader"/>
    <w:link w:val="text-leaderChar"/>
    <w:qFormat/>
    <w:rsid w:val="00645730"/>
    <w:pPr>
      <w:spacing w:line="256" w:lineRule="auto"/>
    </w:pPr>
    <w:rPr>
      <w:rFonts w:ascii="Lucida Sans" w:hAnsi="Lucida Sans" w:eastAsiaTheme="majorEastAsia" w:cstheme="majorBidi"/>
      <w:sz w:val="36"/>
      <w:szCs w:val="32"/>
    </w:rPr>
  </w:style>
  <w:style w:type="paragraph" w:styleId="paragraph" w:customStyle="1">
    <w:name w:val="paragraph"/>
    <w:basedOn w:val="Normal"/>
    <w:rsid w:val="000552F3"/>
    <w:pPr>
      <w:suppressAutoHyphens w:val="0"/>
      <w:spacing w:after="0" w:line="240" w:lineRule="auto"/>
    </w:pPr>
    <w:rPr>
      <w:rFonts w:cs="Calibri" w:eastAsiaTheme="minorHAnsi"/>
    </w:rPr>
  </w:style>
  <w:style w:type="character" w:styleId="normaltextrun" w:customStyle="1">
    <w:name w:val="normaltextrun"/>
    <w:basedOn w:val="DefaultParagraphFont"/>
    <w:rsid w:val="000552F3"/>
  </w:style>
  <w:style w:type="character" w:styleId="eop" w:customStyle="1">
    <w:name w:val="eop"/>
    <w:basedOn w:val="DefaultParagraphFont"/>
    <w:rsid w:val="000552F3"/>
  </w:style>
  <w:style w:type="character" w:styleId="scxw202041193" w:customStyle="1">
    <w:name w:val="scxw202041193"/>
    <w:basedOn w:val="DefaultParagraphFont"/>
    <w:rsid w:val="000552F3"/>
  </w:style>
  <w:style w:type="character" w:styleId="Heading1Char" w:customStyle="1">
    <w:name w:val="Heading 1 Char"/>
    <w:basedOn w:val="DefaultParagraphFont"/>
    <w:link w:val="Heading1"/>
    <w:uiPriority w:val="9"/>
    <w:rsid w:val="00C75AB4"/>
    <w:rPr>
      <w:rFonts w:eastAsiaTheme="majorEastAsia" w:cstheme="majorBidi"/>
      <w:sz w:val="44"/>
      <w:szCs w:val="32"/>
      <w:lang w:val="en-GB"/>
    </w:rPr>
  </w:style>
  <w:style w:type="character" w:styleId="CommentReference">
    <w:name w:val="annotation reference"/>
    <w:basedOn w:val="DefaultParagraphFont"/>
    <w:uiPriority w:val="99"/>
    <w:semiHidden/>
    <w:unhideWhenUsed/>
    <w:rsid w:val="0098064F"/>
    <w:rPr>
      <w:sz w:val="16"/>
      <w:szCs w:val="16"/>
    </w:rPr>
  </w:style>
  <w:style w:type="paragraph" w:styleId="CommentText">
    <w:name w:val="annotation text"/>
    <w:basedOn w:val="Normal"/>
    <w:link w:val="CommentTextChar"/>
    <w:uiPriority w:val="99"/>
    <w:unhideWhenUsed/>
    <w:rsid w:val="0098064F"/>
    <w:pPr>
      <w:spacing w:line="240" w:lineRule="auto"/>
    </w:pPr>
    <w:rPr>
      <w:sz w:val="20"/>
      <w:szCs w:val="20"/>
    </w:rPr>
  </w:style>
  <w:style w:type="character" w:styleId="CommentTextChar" w:customStyle="1">
    <w:name w:val="Comment Text Char"/>
    <w:basedOn w:val="DefaultParagraphFont"/>
    <w:link w:val="CommentText"/>
    <w:uiPriority w:val="99"/>
    <w:rsid w:val="0098064F"/>
    <w:rPr>
      <w:rFonts w:ascii="Calibri" w:hAnsi="Calibri" w:eastAsia="SimSun" w:cs="font1204"/>
      <w:sz w:val="20"/>
      <w:szCs w:val="20"/>
      <w:lang w:val="en" w:eastAsia="ar-SA"/>
    </w:rPr>
  </w:style>
  <w:style w:type="paragraph" w:styleId="CommentSubject">
    <w:name w:val="annotation subject"/>
    <w:basedOn w:val="CommentText"/>
    <w:next w:val="CommentText"/>
    <w:link w:val="CommentSubjectChar"/>
    <w:uiPriority w:val="99"/>
    <w:semiHidden/>
    <w:unhideWhenUsed/>
    <w:rsid w:val="0098064F"/>
    <w:rPr>
      <w:b/>
      <w:bCs/>
    </w:rPr>
  </w:style>
  <w:style w:type="character" w:styleId="CommentSubjectChar" w:customStyle="1">
    <w:name w:val="Comment Subject Char"/>
    <w:basedOn w:val="CommentTextChar"/>
    <w:link w:val="CommentSubject"/>
    <w:uiPriority w:val="99"/>
    <w:semiHidden/>
    <w:rsid w:val="0098064F"/>
    <w:rPr>
      <w:rFonts w:ascii="Calibri" w:hAnsi="Calibri" w:eastAsia="SimSun" w:cs="font1204"/>
      <w:b/>
      <w:bCs/>
      <w:sz w:val="20"/>
      <w:szCs w:val="20"/>
      <w:lang w:val="en"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07642">
      <w:bodyDiv w:val="1"/>
      <w:marLeft w:val="0"/>
      <w:marRight w:val="0"/>
      <w:marTop w:val="0"/>
      <w:marBottom w:val="0"/>
      <w:divBdr>
        <w:top w:val="none" w:sz="0" w:space="0" w:color="auto"/>
        <w:left w:val="none" w:sz="0" w:space="0" w:color="auto"/>
        <w:bottom w:val="none" w:sz="0" w:space="0" w:color="auto"/>
        <w:right w:val="none" w:sz="0" w:space="0" w:color="auto"/>
      </w:divBdr>
    </w:div>
    <w:div w:id="413355335">
      <w:bodyDiv w:val="1"/>
      <w:marLeft w:val="0"/>
      <w:marRight w:val="0"/>
      <w:marTop w:val="0"/>
      <w:marBottom w:val="0"/>
      <w:divBdr>
        <w:top w:val="none" w:sz="0" w:space="0" w:color="auto"/>
        <w:left w:val="none" w:sz="0" w:space="0" w:color="auto"/>
        <w:bottom w:val="none" w:sz="0" w:space="0" w:color="auto"/>
        <w:right w:val="none" w:sz="0" w:space="0" w:color="auto"/>
      </w:divBdr>
    </w:div>
    <w:div w:id="1364136898">
      <w:bodyDiv w:val="1"/>
      <w:marLeft w:val="0"/>
      <w:marRight w:val="0"/>
      <w:marTop w:val="0"/>
      <w:marBottom w:val="0"/>
      <w:divBdr>
        <w:top w:val="none" w:sz="0" w:space="0" w:color="auto"/>
        <w:left w:val="none" w:sz="0" w:space="0" w:color="auto"/>
        <w:bottom w:val="none" w:sz="0" w:space="0" w:color="auto"/>
        <w:right w:val="none" w:sz="0" w:space="0" w:color="auto"/>
      </w:divBdr>
    </w:div>
    <w:div w:id="1385905284">
      <w:bodyDiv w:val="1"/>
      <w:marLeft w:val="0"/>
      <w:marRight w:val="0"/>
      <w:marTop w:val="0"/>
      <w:marBottom w:val="0"/>
      <w:divBdr>
        <w:top w:val="none" w:sz="0" w:space="0" w:color="auto"/>
        <w:left w:val="none" w:sz="0" w:space="0" w:color="auto"/>
        <w:bottom w:val="none" w:sz="0" w:space="0" w:color="auto"/>
        <w:right w:val="none" w:sz="0" w:space="0" w:color="auto"/>
      </w:divBdr>
    </w:div>
    <w:div w:id="1413354433">
      <w:bodyDiv w:val="1"/>
      <w:marLeft w:val="0"/>
      <w:marRight w:val="0"/>
      <w:marTop w:val="0"/>
      <w:marBottom w:val="0"/>
      <w:divBdr>
        <w:top w:val="none" w:sz="0" w:space="0" w:color="auto"/>
        <w:left w:val="none" w:sz="0" w:space="0" w:color="auto"/>
        <w:bottom w:val="none" w:sz="0" w:space="0" w:color="auto"/>
        <w:right w:val="none" w:sz="0" w:space="0" w:color="auto"/>
      </w:divBdr>
    </w:div>
    <w:div w:id="1511793035">
      <w:bodyDiv w:val="1"/>
      <w:marLeft w:val="0"/>
      <w:marRight w:val="0"/>
      <w:marTop w:val="0"/>
      <w:marBottom w:val="0"/>
      <w:divBdr>
        <w:top w:val="none" w:sz="0" w:space="0" w:color="auto"/>
        <w:left w:val="none" w:sz="0" w:space="0" w:color="auto"/>
        <w:bottom w:val="none" w:sz="0" w:space="0" w:color="auto"/>
        <w:right w:val="none" w:sz="0" w:space="0" w:color="auto"/>
      </w:divBdr>
    </w:div>
    <w:div w:id="1641308308">
      <w:bodyDiv w:val="1"/>
      <w:marLeft w:val="0"/>
      <w:marRight w:val="0"/>
      <w:marTop w:val="0"/>
      <w:marBottom w:val="0"/>
      <w:divBdr>
        <w:top w:val="none" w:sz="0" w:space="0" w:color="auto"/>
        <w:left w:val="none" w:sz="0" w:space="0" w:color="auto"/>
        <w:bottom w:val="none" w:sz="0" w:space="0" w:color="auto"/>
        <w:right w:val="none" w:sz="0" w:space="0" w:color="auto"/>
      </w:divBdr>
    </w:div>
    <w:div w:id="16860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go.irlnd.co/gddzp" TargetMode="External" Id="rId21" /><Relationship Type="http://schemas.openxmlformats.org/officeDocument/2006/relationships/hyperlink" Target="http://www.gameofthronesstudiotour.com" TargetMode="External" Id="rId17" /><Relationship Type="http://schemas.openxmlformats.org/officeDocument/2006/relationships/hyperlink" Target="https://go.irlnd.co/gddzp" TargetMode="External" Id="rId25" /><Relationship Type="http://schemas.openxmlformats.org/officeDocument/2006/relationships/customXml" Target="../customXml/item2.xml" Id="rId2" /><Relationship Type="http://schemas.openxmlformats.org/officeDocument/2006/relationships/hyperlink" Target="http://www.gameofthonesstudiotour.com" TargetMode="External" Id="rId16" /><Relationship Type="http://schemas.openxmlformats.org/officeDocument/2006/relationships/hyperlink" Target="https://go.irlnd.co/asprge"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mailto:presse@tourismireland.com" TargetMode="External" Id="rId24" /><Relationship Type="http://schemas.openxmlformats.org/officeDocument/2006/relationships/settings" Target="settings.xml" Id="rId5" /><Relationship Type="http://schemas.openxmlformats.org/officeDocument/2006/relationships/hyperlink" Target="https://bushmills.com/" TargetMode="External" Id="rId15" /><Relationship Type="http://schemas.openxmlformats.org/officeDocument/2006/relationships/hyperlink" Target="https://go.irlnd.co/bkral" TargetMode="External" Id="rId23" /><Relationship Type="http://schemas.openxmlformats.org/officeDocument/2006/relationships/hyperlink" Target="https://www.360grad-verlag.de/" TargetMode="External" Id="rId19" /><Relationship Type="http://schemas.openxmlformats.org/officeDocument/2006/relationships/styles" Target="styles.xml" Id="rId4" /><Relationship Type="http://schemas.openxmlformats.org/officeDocument/2006/relationships/hyperlink" Target="https://antrimcoasthalfmarathon.com/" TargetMode="External" Id="rId9" /><Relationship Type="http://schemas.openxmlformats.org/officeDocument/2006/relationships/hyperlink" Target="https://go.irlnd.co/3gvqn" TargetMode="External" Id="rId22" /><Relationship Type="http://schemas.openxmlformats.org/officeDocument/2006/relationships/theme" Target="theme/theme1.xml" Id="rId27" /><Relationship Type="http://schemas.openxmlformats.org/officeDocument/2006/relationships/hyperlink" Target="https://go.irlnd.co/ulh6f1" TargetMode="External" Id="R22491f631e66483d" /><Relationship Type="http://schemas.openxmlformats.org/officeDocument/2006/relationships/hyperlink" Target="https://www.wexfordopera.com/" TargetMode="External" Id="Rb9bcf14fd8264064" /><Relationship Type="http://schemas.openxmlformats.org/officeDocument/2006/relationships/hyperlink" Target="https://go.irlnd.co/ulh6f1" TargetMode="External" Id="Rb8d2cbc74dd54cb3" /><Relationship Type="http://schemas.openxmlformats.org/officeDocument/2006/relationships/hyperlink" Target="https://www.wexfordopera.com/" TargetMode="External" Id="Ra9f384a65f214782" /><Relationship Type="http://schemas.openxmlformats.org/officeDocument/2006/relationships/hyperlink" Target="https://antrimcoasthalfmarathon.com/" TargetMode="External" Id="Re3c50d68d78a457d" /><Relationship Type="http://schemas.openxmlformats.org/officeDocument/2006/relationships/hyperlink" Target="https://go.irlnd.co/3m6o9x" TargetMode="External" Id="Rc6bc51bfcf8244bb" /><Relationship Type="http://schemas.openxmlformats.org/officeDocument/2006/relationships/hyperlink" Target="https://go.irlnd.co/k45nwc" TargetMode="External" Id="Rf69b3dc3e5574b6f" /><Relationship Type="http://schemas.openxmlformats.org/officeDocument/2006/relationships/hyperlink" Target="https://go.irlnd.co/910y6d" TargetMode="External" Id="R02f4d9220def4f4d" /><Relationship Type="http://schemas.openxmlformats.org/officeDocument/2006/relationships/hyperlink" Target="https://go.irlnd.co/jvze09" TargetMode="External" Id="R62971f797a3d418d" /><Relationship Type="http://schemas.openxmlformats.org/officeDocument/2006/relationships/hyperlink" Target="https://go.irlnd.co/9zsd2l" TargetMode="External" Id="R25996dfd6cd34f92" /><Relationship Type="http://schemas.openxmlformats.org/officeDocument/2006/relationships/hyperlink" Target="https://bushmills.com/" TargetMode="External" Id="Ra8916df4b0574ba1" /><Relationship Type="http://schemas.openxmlformats.org/officeDocument/2006/relationships/hyperlink" Target="https://go.irlnd.co/3m6o9x" TargetMode="External" Id="Rc0a33c41719343ea" /><Relationship Type="http://schemas.openxmlformats.org/officeDocument/2006/relationships/hyperlink" Target="https://go.irlnd.co/k45nwc" TargetMode="External" Id="R1902b0e0bd4d45c7" /><Relationship Type="http://schemas.openxmlformats.org/officeDocument/2006/relationships/hyperlink" Target="https://go.irlnd.co/910y6d" TargetMode="External" Id="R1b260e1293634e32" /><Relationship Type="http://schemas.openxmlformats.org/officeDocument/2006/relationships/hyperlink" Target="https://go.irlnd.co/jvze09" TargetMode="External" Id="R9f421b38bc3f4ad6" /><Relationship Type="http://schemas.openxmlformats.org/officeDocument/2006/relationships/hyperlink" Target="https://go.irlnd.co/9zsd2l" TargetMode="External" Id="R5ff287c098f34da3" /><Relationship Type="http://schemas.openxmlformats.org/officeDocument/2006/relationships/hyperlink" Target="http://www.gameofthronesstudiotour.com" TargetMode="External" Id="Re77a9145a38d4228" /><Relationship Type="http://schemas.openxmlformats.org/officeDocument/2006/relationships/hyperlink" Target="https://go.irlnd.co/3m6o9x" TargetMode="External" Id="Rd5588a3c1e5a45e5" /><Relationship Type="http://schemas.openxmlformats.org/officeDocument/2006/relationships/hyperlink" Target="https://go.irlnd.co/3m6o9x" TargetMode="External" Id="Rcea87017ec664bc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18519d5f-80f5-45ca-acb5-9fef0fd568d3">
      <Terms xmlns="http://schemas.microsoft.com/office/infopath/2007/PartnerControls"/>
    </lcf76f155ced4ddcb4097134ff3c332f>
    <TaxCatchAll xmlns="97d901a9-7ce9-4de5-91c0-c96fb9f52551" xsi:nil="true"/>
    <MediaLengthInSeconds xmlns="18519d5f-80f5-45ca-acb5-9fef0fd568d3" xsi:nil="true"/>
    <SharedWithUsers xmlns="97d901a9-7ce9-4de5-91c0-c96fb9f5255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FF53CF-FA8A-43A9-89D2-B3059AF812DD}">
  <ds:schemaRefs>
    <ds:schemaRef ds:uri="http://schemas.microsoft.com/sharepoint/v3/contenttype/forms"/>
  </ds:schemaRefs>
</ds:datastoreItem>
</file>

<file path=customXml/itemProps2.xml><?xml version="1.0" encoding="utf-8"?>
<ds:datastoreItem xmlns:ds="http://schemas.openxmlformats.org/officeDocument/2006/customXml" ds:itemID="{A79196F7-B172-40AF-9A48-EB9CD17FF9C3}">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C35DD44-BB3F-486E-93BD-EE9F3D5CE25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Svenja Straub</cp:lastModifiedBy>
  <cp:revision>3</cp:revision>
  <dcterms:created xsi:type="dcterms:W3CDTF">2023-08-02T09:16:00Z</dcterms:created>
  <dcterms:modified xsi:type="dcterms:W3CDTF">2023-08-02T11:05:21Z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